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283" w:rsidRPr="0065650C" w:rsidRDefault="00DC76AA" w:rsidP="00573283">
      <w:pPr>
        <w:pStyle w:val="2"/>
        <w:shd w:val="clear" w:color="auto" w:fill="FFFFFF"/>
        <w:spacing w:before="150" w:after="150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65650C">
        <w:rPr>
          <w:rFonts w:ascii="Times New Roman" w:eastAsia="Times New Roman" w:hAnsi="Times New Roman" w:cs="Times New Roman"/>
          <w:color w:val="262626"/>
          <w:kern w:val="36"/>
          <w:sz w:val="24"/>
          <w:szCs w:val="24"/>
          <w:lang w:eastAsia="ru-RU"/>
        </w:rPr>
        <w:t xml:space="preserve">      </w:t>
      </w:r>
      <w:r w:rsidR="001B62A3">
        <w:rPr>
          <w:rFonts w:ascii="Times New Roman" w:eastAsia="Times New Roman" w:hAnsi="Times New Roman" w:cs="Times New Roman"/>
          <w:color w:val="262626"/>
          <w:kern w:val="36"/>
          <w:sz w:val="24"/>
          <w:szCs w:val="24"/>
          <w:lang w:eastAsia="ru-RU"/>
        </w:rPr>
        <w:t xml:space="preserve">              </w:t>
      </w:r>
      <w:r w:rsidRPr="0065650C">
        <w:rPr>
          <w:rFonts w:ascii="Times New Roman" w:eastAsia="Times New Roman" w:hAnsi="Times New Roman" w:cs="Times New Roman"/>
          <w:color w:val="262626"/>
          <w:kern w:val="36"/>
          <w:sz w:val="24"/>
          <w:szCs w:val="24"/>
          <w:lang w:eastAsia="ru-RU"/>
        </w:rPr>
        <w:t xml:space="preserve">    </w:t>
      </w:r>
      <w:r w:rsidR="00573283" w:rsidRPr="0065650C">
        <w:rPr>
          <w:rFonts w:ascii="Times New Roman" w:hAnsi="Times New Roman" w:cs="Times New Roman"/>
          <w:bCs w:val="0"/>
          <w:color w:val="000000"/>
          <w:sz w:val="24"/>
          <w:szCs w:val="24"/>
        </w:rPr>
        <w:t>В республике чтут память тружеников народной стройки</w:t>
      </w:r>
    </w:p>
    <w:p w:rsidR="00573283" w:rsidRDefault="00573283" w:rsidP="00573283">
      <w:pPr>
        <w:pStyle w:val="a3"/>
        <w:shd w:val="clear" w:color="auto" w:fill="FFFFFF"/>
        <w:spacing w:before="225" w:beforeAutospacing="0" w:after="12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Девятого мая, в день 75-летия Победы в Великой Отечественной войне, </w:t>
      </w:r>
      <w:proofErr w:type="spellStart"/>
      <w:r>
        <w:rPr>
          <w:rFonts w:ascii="Arial" w:hAnsi="Arial" w:cs="Arial"/>
          <w:color w:val="000000"/>
        </w:rPr>
        <w:t>врио</w:t>
      </w:r>
      <w:proofErr w:type="spellEnd"/>
      <w:r>
        <w:rPr>
          <w:rFonts w:ascii="Arial" w:hAnsi="Arial" w:cs="Arial"/>
          <w:color w:val="000000"/>
        </w:rPr>
        <w:t xml:space="preserve"> главы Чувашии Олег Николаев подписал указ об объявлении 2021 года в республике Годом трудового подвига строителей Сурского и Казанского оборонительных рубежей.</w:t>
      </w:r>
    </w:p>
    <w:p w:rsidR="00573283" w:rsidRDefault="00573283" w:rsidP="00573283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Промозглой осенью 1941 года, когда враг уже был под Москвой, в Чувашии и еще нескольких поволжских республиках и областях развернулось масштабное строительство линии обороны для задержания гитлеровских войск на подступах к Казани, Куйбышеву и Ульяновску. На рытье окопов и траншей на территории республики поднялись более ста тысяч жителей Чувашии, работавших в тяжелейших, порой нечеловеческих условиях.</w:t>
      </w:r>
    </w:p>
    <w:p w:rsidR="00573283" w:rsidRDefault="00573283" w:rsidP="00573283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считанные месяцы, к 20 января 1942 года, приказ по возведению укреплений был выполнен, причем в нескольких районах даже досрочно. Этот невидимый фронт в тылу долгое время официально оставался «в тени» — историки только начинают разбирать рассекреченные документы, но из памяти людей его не стереть. Для нас те события навсегда останутся примером трудового героизма чувашского народа. И прежде всего — его женской половины.</w:t>
      </w:r>
    </w:p>
    <w:p w:rsidR="00CA7DC3" w:rsidRPr="006C33D5" w:rsidRDefault="0065650C" w:rsidP="006C33D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 xml:space="preserve">                                                                          (</w:t>
      </w:r>
      <w:r w:rsidR="00573283"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>Автор-Ольга Казакова</w:t>
      </w:r>
      <w:r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>)</w:t>
      </w:r>
      <w:r w:rsidR="006C33D5"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 xml:space="preserve">            </w:t>
      </w:r>
      <w:r w:rsidR="00CA7DC3"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ru-RU"/>
        </w:rPr>
        <w:t xml:space="preserve">  </w:t>
      </w:r>
      <w:r w:rsidR="006C33D5"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ru-RU"/>
        </w:rPr>
        <w:t xml:space="preserve">                         </w:t>
      </w:r>
      <w:proofErr w:type="spellStart"/>
      <w:r w:rsidR="00CA7DC3" w:rsidRPr="00CA7DC3"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ru-RU"/>
        </w:rPr>
        <w:t>Сурский</w:t>
      </w:r>
      <w:proofErr w:type="spellEnd"/>
      <w:r w:rsidR="00CA7DC3" w:rsidRPr="00CA7DC3"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ru-RU"/>
        </w:rPr>
        <w:t xml:space="preserve"> рубеж обороны</w:t>
      </w:r>
    </w:p>
    <w:p w:rsidR="00CA7DC3" w:rsidRPr="00CA7DC3" w:rsidRDefault="00CA7DC3" w:rsidP="00CA7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ru-RU"/>
        </w:rPr>
      </w:pPr>
    </w:p>
    <w:p w:rsidR="00C459AB" w:rsidRPr="00CA7DC3" w:rsidRDefault="00CA7DC3" w:rsidP="00CA7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</w:pPr>
      <w:r w:rsidRPr="00CA7DC3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Материал из Википедии — свободной энциклопедии</w:t>
      </w:r>
    </w:p>
    <w:p w:rsidR="00C459AB" w:rsidRPr="00CA7DC3" w:rsidRDefault="00C459AB" w:rsidP="00BB670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A7D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Сурский</w:t>
      </w:r>
      <w:proofErr w:type="spellEnd"/>
      <w:r w:rsidRPr="00CA7D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рубеж обороны</w:t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hyperlink r:id="rId5" w:tooltip="Рубеж обороны" w:history="1">
        <w:r w:rsidR="00BB670F"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рубеж </w:t>
        </w:r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обороны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сооруженный по правобережью рек </w:t>
      </w:r>
      <w:hyperlink r:id="rId6" w:tooltip="Сура (приток Волги)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Сура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7" w:tooltip="Уза (приток Суры)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Уза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"https://ru.wikipedia.org/wiki/%D0%9D%D1%8F%D0%BD%D1%8C%D0%B3%D0%B0" \o "Няньга"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Няньга</w:t>
      </w:r>
      <w:proofErr w:type="spellEnd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"https://ru.wikipedia.org/wiki/%D0%A7%D0%B0%D1%80%D0%B4%D1%8B%D0%BC_(%D0%BF%D1%80%D0%B8%D1%82%D0%BE%D0%BA_%D0%A3%D0%B7%D1%8B)" \o "Чардым (приток Узы)"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Чардым</w:t>
      </w:r>
      <w:proofErr w:type="spellEnd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территории </w:t>
      </w:r>
      <w:hyperlink r:id="rId8" w:tooltip="Марийская Автономная Советская Социалистическая Республика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Марийской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9" w:tooltip="Чувашская АССР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Чувашской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0" w:tooltip="Мордовская АССР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Мордовской АССР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1" w:tooltip="Горьков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Горьковской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2" w:tooltip="Пензен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Пензенской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3" w:tooltip="Саратов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Саратовской областей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4" w:tooltip="Ульянов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Ульяновской областей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предназначавшийся для задержания </w:t>
      </w:r>
      <w:hyperlink r:id="rId15" w:tooltip="Гитлеровские войска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гитлеровских войск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подступах к </w:t>
      </w:r>
      <w:hyperlink r:id="rId16" w:tooltip="Казан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Казани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7" w:tooltip="Самара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Куйбышеву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" w:tooltip="Ульяновск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Ульяновску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др..</w:t>
      </w:r>
    </w:p>
    <w:p w:rsidR="00C459AB" w:rsidRPr="00CA7DC3" w:rsidRDefault="00C459AB" w:rsidP="00BB670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территории Марийской АССР 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Сурский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рубеж проходил в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"https://ru.wikipedia.org/wiki/%D0%93%D0%BE%D1%80%D0%BD%D0%BE%D0%BC%D0%B0%D1%80%D0%B8%D0%B9%D1%81%D0%BA%D0%B8%D0%B9_%D1%80%D0%B0%D0%B9%D0%BE%D0%BD" \o "Горномарийский район"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Горномарийском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</w: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Протяженность сооружений — 45 километров.</w:t>
      </w:r>
    </w:p>
    <w:p w:rsidR="00C459AB" w:rsidRPr="00CA7DC3" w:rsidRDefault="00C459AB" w:rsidP="00BB670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территории </w:t>
      </w:r>
      <w:hyperlink r:id="rId19" w:tooltip="Чувашская АССР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Чувашской АССР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Сурский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рубеж проходил вдоль Суры по линии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"https://ru.wikipedia.org/w/index.php?title=%D0%97%D0%B0%D1%81%D1%83%D1%80%D1%8C%D0%B5_(%D0%A7%D1%83%D0%B2%D0%B0%D1%88%D0%B8%D1%8F)&amp;action=edit&amp;redlink=1" \o "Засурье (Чувашия) (страница отсутствует)"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Засурское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Засурье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Ядринского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 —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"https://ru.wikipedia.org/w/index.php?title=%D0%9F%D0%B0%D0%BD%D0%B4%D0%B8%D0%BA%D0%BE%D0%B2%D0%BE&amp;action=edit&amp;redlink=1" \o "Пандиково (страница отсутствует)"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Пандиково</w: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hyperlink r:id="rId20" w:tooltip="Красночетайский район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Красночетайского</w:t>
        </w:r>
        <w:proofErr w:type="spellEnd"/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"https://ru.wikipedia.org/wiki/%D0%A1%D1%83%D1%80%D1%81%D0%BA%D0%B8%D0%B9_%D0%9C%D0%B0%D0%B9%D0%B4%D0%B0%D0%BD" \o "Сурский Майдан"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Сурский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Майдан</w: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"https://ru.wikipedia.org/wiki/%D0%90%D0%BB%D0%B0%D1%82%D1%8B%D1%80%D1%81%D0%BA%D0%B8%D0%B9_%D1%80%D0%B0%D0%B9%D0%BE%D0%BD" \o "Алатырский район"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Алатырского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</w: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hyperlink r:id="rId21" w:tooltip="Алатыр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Алатырь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границы с </w:t>
      </w:r>
      <w:hyperlink r:id="rId22" w:tooltip="Ульянов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Ульяновской областью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строительстве сооружения приняли участие десятки тысяч жителей ЧАССР.</w:t>
      </w:r>
    </w:p>
    <w:p w:rsidR="00C459AB" w:rsidRPr="00CA7DC3" w:rsidRDefault="00C459AB" w:rsidP="00BB670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территории </w:t>
      </w:r>
      <w:hyperlink r:id="rId23" w:tooltip="Пензен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Пензенской области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Сурский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рубеж проходил с севера на юг по восточным берегам рек Суры, Узы, 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Няньги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Чардыма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границы с </w:t>
      </w:r>
      <w:hyperlink r:id="rId24" w:tooltip="Саратов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Саратовской областью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районе </w:t>
      </w:r>
      <w:hyperlink r:id="rId25" w:tooltip="Петровск (Саратовская область)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Петровска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строительстве сооружения приняли участие более 100 тыс. жителей </w:t>
      </w:r>
      <w:hyperlink r:id="rId26" w:tooltip="Пензенская область" w:history="1">
        <w:r w:rsidRPr="00CA7DC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Пензенской области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 главе с военнослужащими </w:t>
      </w:r>
      <w:hyperlink r:id="rId27" w:tooltip="6-я сапёрная армия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6-й сапёрной армии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инициативе местных органов этот рубеж было предложено усилить укреплениями по линии </w:t>
      </w:r>
      <w:proofErr w:type="spellStart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"https://ru.wikipedia.org/wiki/%D0%9B%D1%83%D0%BD%D0%B8%D0%BD%D0%BE_(%D0%9F%D0%B5%D0%BD%D0%B7%D0%B5%D0%BD%D1%81%D0%BA%D0%B0%D1%8F_%D0%BE%D0%B1%D0%BB%D0%B0%D1%81%D1%82%D1%8C)" \o "Лунино (Пензенская область)" </w:instrText>
      </w:r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Лунино</w:t>
      </w:r>
      <w:proofErr w:type="spellEnd"/>
      <w:r w:rsidR="00FD65A5"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hyperlink r:id="rId28" w:tooltip="Мокшан" w:history="1">
        <w:r w:rsidRPr="00CA7DC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Мокшан</w:t>
        </w:r>
      </w:hyperlink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Загоскино</w:t>
      </w:r>
      <w:proofErr w:type="spellEnd"/>
      <w:proofErr w:type="gram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Спасско-Александровка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дополнение было принято Государственным Комитетом Обороны СССР и включено в план оборонительных работ второй очереди.</w:t>
      </w:r>
    </w:p>
    <w:p w:rsidR="00C459AB" w:rsidRPr="00CA7DC3" w:rsidRDefault="00C459AB" w:rsidP="00BB670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Сурский</w:t>
      </w:r>
      <w:proofErr w:type="spellEnd"/>
      <w:r w:rsidRPr="00CA7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рубеж» в Пензенской области сооружался с 1 ноября 1941 по 17 января 1942 года.</w:t>
      </w:r>
    </w:p>
    <w:p w:rsidR="00C459AB" w:rsidRPr="00BB670F" w:rsidRDefault="00C459AB" w:rsidP="00C459AB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Cs w:val="0"/>
          <w:color w:val="000000"/>
        </w:rPr>
      </w:pPr>
      <w:r w:rsidRPr="00BB670F">
        <w:rPr>
          <w:rStyle w:val="mw-headline"/>
          <w:rFonts w:ascii="Times New Roman" w:hAnsi="Times New Roman" w:cs="Times New Roman"/>
          <w:bCs w:val="0"/>
          <w:color w:val="000000"/>
        </w:rPr>
        <w:t>Предпосылки строительства</w:t>
      </w:r>
    </w:p>
    <w:p w:rsidR="00C459AB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02122"/>
          <w:sz w:val="21"/>
          <w:szCs w:val="21"/>
        </w:rPr>
      </w:pPr>
      <w:r w:rsidRPr="00BB670F">
        <w:rPr>
          <w:color w:val="202122"/>
        </w:rPr>
        <w:t xml:space="preserve">Когда в октябре 1941 года вермахт </w:t>
      </w:r>
      <w:proofErr w:type="gramStart"/>
      <w:r w:rsidRPr="00BB670F">
        <w:rPr>
          <w:color w:val="202122"/>
        </w:rPr>
        <w:t>продвигался к Москве и Москва готовилась</w:t>
      </w:r>
      <w:proofErr w:type="gramEnd"/>
      <w:r w:rsidRPr="00BB670F">
        <w:rPr>
          <w:color w:val="202122"/>
        </w:rPr>
        <w:t xml:space="preserve"> к обороне, в ГКО был обсужден и принят предварительный план строительства оборонительных и </w:t>
      </w:r>
      <w:r w:rsidRPr="00BB670F">
        <w:rPr>
          <w:color w:val="202122"/>
        </w:rPr>
        <w:lastRenderedPageBreak/>
        <w:t>стратегических рубежей в глубоком тылу на Оке, Дону, Волге. В основном и дополнительных планах тылового оборонительного строительства ставилась задача укрепления Горького, Казани, Куйбышева, Пензы, Саратова, Сталинграда, Ульяновска и других городов. В случае неудачного для советских войск развития оборонительных операций они должны были задержать противника на новых рубежах</w:t>
      </w:r>
      <w:r>
        <w:rPr>
          <w:rFonts w:ascii="Arial" w:hAnsi="Arial" w:cs="Arial"/>
          <w:color w:val="202122"/>
          <w:sz w:val="21"/>
          <w:szCs w:val="21"/>
        </w:rPr>
        <w:t>.</w:t>
      </w:r>
    </w:p>
    <w:p w:rsidR="00C459AB" w:rsidRPr="00BB670F" w:rsidRDefault="00C459AB" w:rsidP="00BB670F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Fonts w:ascii="Georgia" w:hAnsi="Georgia" w:cs="Times New Roman"/>
          <w:bCs w:val="0"/>
          <w:color w:val="000000"/>
          <w:sz w:val="36"/>
          <w:szCs w:val="36"/>
        </w:rPr>
      </w:pPr>
      <w:r w:rsidRPr="00BB670F">
        <w:rPr>
          <w:rStyle w:val="mw-headline"/>
          <w:rFonts w:ascii="Georgia" w:hAnsi="Georgia"/>
          <w:bCs w:val="0"/>
          <w:color w:val="000000"/>
        </w:rPr>
        <w:t>Начало строительства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>Строительство Сурского оборонительного рубежа началось в конце октября 1941 года.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>Строительство линии оборонительного рубежа, позже получившего название «</w:t>
      </w:r>
      <w:proofErr w:type="spellStart"/>
      <w:r w:rsidRPr="00BB670F">
        <w:rPr>
          <w:color w:val="202122"/>
        </w:rPr>
        <w:t>Сурский</w:t>
      </w:r>
      <w:proofErr w:type="spellEnd"/>
      <w:r w:rsidRPr="00BB670F">
        <w:rPr>
          <w:color w:val="202122"/>
        </w:rPr>
        <w:t xml:space="preserve"> рубеж», началось в 1941 году, когда немецкие войска стояли уже под Москвой. В соответствии с указанием Государственного Комитета Обороны от 16 октября 1941 года Совет Народных Комиссаров Чувашской АССР и бюро Чувашского обкома ВК</w:t>
      </w:r>
      <w:proofErr w:type="gramStart"/>
      <w:r w:rsidRPr="00BB670F">
        <w:rPr>
          <w:color w:val="202122"/>
        </w:rPr>
        <w:t>П(</w:t>
      </w:r>
      <w:proofErr w:type="gramEnd"/>
      <w:r w:rsidRPr="00BB670F">
        <w:rPr>
          <w:color w:val="202122"/>
        </w:rPr>
        <w:t>б) принимают решение:</w:t>
      </w:r>
      <w:r w:rsidRPr="00BB670F">
        <w:rPr>
          <w:rStyle w:val="apple-converted-space"/>
          <w:color w:val="202122"/>
        </w:rPr>
        <w:t> </w:t>
      </w:r>
      <w:r w:rsidRPr="00BB670F">
        <w:rPr>
          <w:i/>
          <w:iCs/>
          <w:color w:val="202122"/>
        </w:rPr>
        <w:t>«Мобилизовать с 28 октября 1941 года для проведения работ по строительству на территории Чувашской АССР Сурского и Казанского оборонительных рубежей. Мобилизации подлежит население республики не моложе 17 лет, физически здоровых»</w:t>
      </w:r>
      <w:hyperlink r:id="rId29" w:anchor="cite_note-autogenerated1-2" w:history="1">
        <w:r w:rsidRPr="00BB670F">
          <w:rPr>
            <w:rStyle w:val="a5"/>
            <w:color w:val="0B0080"/>
            <w:vertAlign w:val="superscript"/>
          </w:rPr>
          <w:t>[2]</w:t>
        </w:r>
      </w:hyperlink>
      <w:r w:rsidRPr="00BB670F">
        <w:rPr>
          <w:color w:val="202122"/>
        </w:rPr>
        <w:t>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 xml:space="preserve">22 октября 1941 года бюро Пензенского городского комитета обороны во исполнение Постановления Государственного Комитета Обороны СССР приняло решение о мерах для постройки на территории региона оборонительного рубежа. На эти цели было мобилизовано более 100 тыс. человек. Строители должны были возвести укрепления по р. Суре, через пос. </w:t>
      </w:r>
      <w:proofErr w:type="spellStart"/>
      <w:r w:rsidRPr="00BB670F">
        <w:rPr>
          <w:color w:val="202122"/>
        </w:rPr>
        <w:t>Лунино</w:t>
      </w:r>
      <w:proofErr w:type="spellEnd"/>
      <w:r w:rsidRPr="00BB670F">
        <w:rPr>
          <w:color w:val="202122"/>
        </w:rPr>
        <w:t xml:space="preserve">, с. Бессоновку, </w:t>
      </w:r>
      <w:proofErr w:type="gramStart"/>
      <w:r w:rsidRPr="00BB670F">
        <w:rPr>
          <w:color w:val="202122"/>
        </w:rPr>
        <w:t>г</w:t>
      </w:r>
      <w:proofErr w:type="gramEnd"/>
      <w:r w:rsidRPr="00BB670F">
        <w:rPr>
          <w:color w:val="202122"/>
        </w:rPr>
        <w:t xml:space="preserve">. Пензу, д. </w:t>
      </w:r>
      <w:proofErr w:type="spellStart"/>
      <w:r w:rsidRPr="00BB670F">
        <w:rPr>
          <w:color w:val="202122"/>
        </w:rPr>
        <w:t>Лемзяйку</w:t>
      </w:r>
      <w:proofErr w:type="spellEnd"/>
      <w:r w:rsidRPr="00BB670F">
        <w:rPr>
          <w:color w:val="202122"/>
        </w:rPr>
        <w:t xml:space="preserve"> и с. Ключи. Параллельно с этим строилась ещё одна линия обороны: пос. </w:t>
      </w:r>
      <w:proofErr w:type="spellStart"/>
      <w:r w:rsidRPr="00BB670F">
        <w:rPr>
          <w:color w:val="202122"/>
        </w:rPr>
        <w:t>Лунино</w:t>
      </w:r>
      <w:proofErr w:type="spellEnd"/>
      <w:r w:rsidRPr="00BB670F">
        <w:rPr>
          <w:color w:val="202122"/>
        </w:rPr>
        <w:t xml:space="preserve"> — пос. Мокшан — с. </w:t>
      </w:r>
      <w:proofErr w:type="spellStart"/>
      <w:r w:rsidRPr="00BB670F">
        <w:rPr>
          <w:color w:val="202122"/>
        </w:rPr>
        <w:t>Загоскино</w:t>
      </w:r>
      <w:proofErr w:type="spellEnd"/>
      <w:r w:rsidRPr="00BB670F">
        <w:rPr>
          <w:color w:val="202122"/>
        </w:rPr>
        <w:t xml:space="preserve"> — </w:t>
      </w:r>
      <w:proofErr w:type="spellStart"/>
      <w:r w:rsidRPr="00BB670F">
        <w:rPr>
          <w:color w:val="202122"/>
        </w:rPr>
        <w:t>Спасско-Александровка</w:t>
      </w:r>
      <w:proofErr w:type="spellEnd"/>
      <w:r w:rsidRPr="00BB670F">
        <w:rPr>
          <w:color w:val="202122"/>
        </w:rPr>
        <w:t xml:space="preserve">. Планировалось соорудить около 360 километров рвов, эскарпов, 1 100 огневых артиллерийских точек, построить около 9 тыс. землянок для бойцов, около 340 </w:t>
      </w:r>
      <w:proofErr w:type="spellStart"/>
      <w:r w:rsidRPr="00BB670F">
        <w:rPr>
          <w:color w:val="202122"/>
        </w:rPr>
        <w:t>ДОТов</w:t>
      </w:r>
      <w:proofErr w:type="spellEnd"/>
      <w:r w:rsidRPr="00BB670F">
        <w:rPr>
          <w:color w:val="202122"/>
        </w:rPr>
        <w:t xml:space="preserve"> и </w:t>
      </w:r>
      <w:proofErr w:type="spellStart"/>
      <w:r w:rsidRPr="00BB670F">
        <w:rPr>
          <w:color w:val="202122"/>
        </w:rPr>
        <w:t>ДЗОТов</w:t>
      </w:r>
      <w:proofErr w:type="spellEnd"/>
      <w:r w:rsidRPr="00BB670F">
        <w:rPr>
          <w:color w:val="202122"/>
        </w:rPr>
        <w:t>. Для этого потребовалось более 300 тыс. кубометров леса; 1,5 миллиона штук кирпича; десятки вагонов стекла, кровельного железа и гвоздей.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>Речь шла только лишь о первой очереди строительства на территории Пензенской области. При сооружении второй очереди оборонительных укреплений эти цифры следовало увеличить, как минимум, в три раза. Это без учёта потребности в рабочей силе и материалах для проведения целого ряда инженерных работ: возведения проволочных заграждений; разрушения мостов и дорог; установки противотанковых мин; постройки убежищ; заготовки и подвоза материалов для основной линии обороны.</w:t>
      </w:r>
    </w:p>
    <w:p w:rsidR="00C459AB" w:rsidRPr="00BB670F" w:rsidRDefault="00C459AB" w:rsidP="00BB670F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Cs w:val="0"/>
          <w:color w:val="000000"/>
          <w:sz w:val="36"/>
          <w:szCs w:val="36"/>
        </w:rPr>
      </w:pPr>
      <w:r w:rsidRPr="00BB670F">
        <w:rPr>
          <w:rStyle w:val="mw-headline"/>
          <w:rFonts w:ascii="Times New Roman" w:hAnsi="Times New Roman" w:cs="Times New Roman"/>
          <w:bCs w:val="0"/>
          <w:color w:val="000000"/>
        </w:rPr>
        <w:t>Ход строительства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 xml:space="preserve">Мобилизованное население объединялось в рабочие бригады по 50 человек. За каждым </w:t>
      </w:r>
      <w:proofErr w:type="gramStart"/>
      <w:r w:rsidRPr="00BB670F">
        <w:rPr>
          <w:color w:val="202122"/>
        </w:rPr>
        <w:t>районном</w:t>
      </w:r>
      <w:proofErr w:type="gramEnd"/>
      <w:r w:rsidRPr="00BB670F">
        <w:rPr>
          <w:color w:val="202122"/>
        </w:rPr>
        <w:t xml:space="preserve"> закреплялся прорабский участок. В качестве начальников прорабских участков направлялись первые секретари Чувашского Республиканского комитета</w:t>
      </w:r>
      <w:r w:rsidRPr="00BB670F">
        <w:rPr>
          <w:rStyle w:val="apple-converted-space"/>
          <w:color w:val="202122"/>
        </w:rPr>
        <w:t> </w:t>
      </w:r>
      <w:hyperlink r:id="rId30" w:tooltip="ВКП(б)" w:history="1">
        <w:r w:rsidRPr="00BB670F">
          <w:rPr>
            <w:rStyle w:val="a5"/>
            <w:color w:val="0B0080"/>
          </w:rPr>
          <w:t>ВК</w:t>
        </w:r>
        <w:proofErr w:type="gramStart"/>
        <w:r w:rsidRPr="00BB670F">
          <w:rPr>
            <w:rStyle w:val="a5"/>
            <w:color w:val="0B0080"/>
          </w:rPr>
          <w:t>П(</w:t>
        </w:r>
        <w:proofErr w:type="gramEnd"/>
        <w:r w:rsidRPr="00BB670F">
          <w:rPr>
            <w:rStyle w:val="a5"/>
            <w:color w:val="0B0080"/>
          </w:rPr>
          <w:t>б)</w:t>
        </w:r>
      </w:hyperlink>
      <w:r w:rsidRPr="00BB670F">
        <w:rPr>
          <w:rStyle w:val="apple-converted-space"/>
          <w:color w:val="202122"/>
        </w:rPr>
        <w:t> </w:t>
      </w:r>
      <w:r w:rsidRPr="00BB670F">
        <w:rPr>
          <w:color w:val="202122"/>
        </w:rPr>
        <w:t>и председатели</w:t>
      </w:r>
      <w:r w:rsidRPr="00BB670F">
        <w:rPr>
          <w:rStyle w:val="apple-converted-space"/>
          <w:color w:val="202122"/>
        </w:rPr>
        <w:t> </w:t>
      </w:r>
      <w:hyperlink r:id="rId31" w:tooltip="Исполком" w:history="1">
        <w:r w:rsidRPr="00BB670F">
          <w:rPr>
            <w:rStyle w:val="a5"/>
            <w:color w:val="0B0080"/>
          </w:rPr>
          <w:t>исполкомов</w:t>
        </w:r>
      </w:hyperlink>
      <w:r w:rsidRPr="00BB670F">
        <w:rPr>
          <w:rStyle w:val="apple-converted-space"/>
          <w:color w:val="202122"/>
        </w:rPr>
        <w:t> </w:t>
      </w:r>
      <w:hyperlink r:id="rId32" w:tooltip="Райсовет (страница отсутствует)" w:history="1">
        <w:r w:rsidRPr="00BB670F">
          <w:rPr>
            <w:rStyle w:val="a5"/>
            <w:color w:val="A55858"/>
          </w:rPr>
          <w:t>райсоветов</w:t>
        </w:r>
      </w:hyperlink>
      <w:r w:rsidRPr="00BB670F">
        <w:rPr>
          <w:rStyle w:val="apple-converted-space"/>
          <w:color w:val="202122"/>
        </w:rPr>
        <w:t> </w:t>
      </w:r>
      <w:r w:rsidRPr="00BB670F">
        <w:rPr>
          <w:color w:val="202122"/>
        </w:rPr>
        <w:t>депутатов трудящихся. Им поручалось</w:t>
      </w:r>
      <w:r w:rsidRPr="00BB670F">
        <w:rPr>
          <w:rStyle w:val="apple-converted-space"/>
          <w:color w:val="202122"/>
        </w:rPr>
        <w:t> </w:t>
      </w:r>
      <w:r w:rsidRPr="00BB670F">
        <w:rPr>
          <w:i/>
          <w:iCs/>
          <w:color w:val="202122"/>
        </w:rPr>
        <w:t>«обеспечить нормальную работу мобилизованных своего района»</w:t>
      </w:r>
      <w:r w:rsidRPr="00BB670F">
        <w:rPr>
          <w:color w:val="202122"/>
        </w:rPr>
        <w:t>: разместить в окружающих селениях,</w:t>
      </w:r>
      <w:r w:rsidRPr="00BB670F">
        <w:rPr>
          <w:rStyle w:val="apple-converted-space"/>
          <w:color w:val="202122"/>
        </w:rPr>
        <w:t> </w:t>
      </w:r>
      <w:hyperlink r:id="rId33" w:tooltip="Барак" w:history="1">
        <w:r w:rsidRPr="00BB670F">
          <w:rPr>
            <w:rStyle w:val="a5"/>
            <w:color w:val="0B0080"/>
          </w:rPr>
          <w:t>бараках</w:t>
        </w:r>
      </w:hyperlink>
      <w:r w:rsidRPr="00BB670F">
        <w:rPr>
          <w:color w:val="202122"/>
        </w:rPr>
        <w:t>, построить землянки. Колхозы должны были организовать поставку продуктов и</w:t>
      </w:r>
      <w:r w:rsidRPr="00BB670F">
        <w:rPr>
          <w:rStyle w:val="apple-converted-space"/>
          <w:color w:val="202122"/>
        </w:rPr>
        <w:t> </w:t>
      </w:r>
      <w:hyperlink r:id="rId34" w:tooltip="Фураж" w:history="1">
        <w:r w:rsidRPr="00BB670F">
          <w:rPr>
            <w:rStyle w:val="a5"/>
            <w:color w:val="0B0080"/>
          </w:rPr>
          <w:t>фуража</w:t>
        </w:r>
      </w:hyperlink>
      <w:r w:rsidRPr="00BB670F">
        <w:rPr>
          <w:color w:val="202122"/>
        </w:rPr>
        <w:t>, врачебные участки — необходимыми медикаментами. Были организованы Военно-полевые сооружения (ВПС) с центрами —</w:t>
      </w:r>
      <w:r w:rsidRPr="00BB670F">
        <w:rPr>
          <w:rStyle w:val="apple-converted-space"/>
          <w:color w:val="202122"/>
        </w:rPr>
        <w:t> </w:t>
      </w:r>
      <w:hyperlink r:id="rId35" w:tooltip="Ядрин" w:history="1">
        <w:r w:rsidRPr="00BB670F">
          <w:rPr>
            <w:rStyle w:val="a5"/>
            <w:color w:val="0B0080"/>
          </w:rPr>
          <w:t>Ядрин</w:t>
        </w:r>
      </w:hyperlink>
      <w:r w:rsidRPr="00BB670F">
        <w:rPr>
          <w:color w:val="202122"/>
        </w:rPr>
        <w:t>,</w:t>
      </w:r>
      <w:r w:rsidRPr="00BB670F">
        <w:rPr>
          <w:rStyle w:val="apple-converted-space"/>
          <w:color w:val="202122"/>
        </w:rPr>
        <w:t> </w:t>
      </w:r>
      <w:hyperlink r:id="rId36" w:tooltip="Шумерля" w:history="1">
        <w:r w:rsidRPr="00BB670F">
          <w:rPr>
            <w:rStyle w:val="a5"/>
            <w:color w:val="0B0080"/>
          </w:rPr>
          <w:t>Шумерля</w:t>
        </w:r>
      </w:hyperlink>
      <w:r w:rsidRPr="00BB670F">
        <w:rPr>
          <w:color w:val="202122"/>
        </w:rPr>
        <w:t>,</w:t>
      </w:r>
      <w:r w:rsidRPr="00BB670F">
        <w:rPr>
          <w:rStyle w:val="apple-converted-space"/>
          <w:color w:val="202122"/>
        </w:rPr>
        <w:t> </w:t>
      </w:r>
      <w:hyperlink r:id="rId37" w:tooltip="Порецкое (Чувашия)" w:history="1">
        <w:r w:rsidRPr="00BB670F">
          <w:rPr>
            <w:rStyle w:val="a5"/>
            <w:color w:val="0B0080"/>
          </w:rPr>
          <w:t>Порецкое</w:t>
        </w:r>
      </w:hyperlink>
      <w:r w:rsidRPr="00BB670F">
        <w:rPr>
          <w:color w:val="202122"/>
        </w:rPr>
        <w:t>, Алатырь.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proofErr w:type="gramStart"/>
      <w:r w:rsidRPr="00BB670F">
        <w:rPr>
          <w:color w:val="202122"/>
        </w:rPr>
        <w:t>Техническое руководство осуществляли военные инженеры 11-го и 12-го Армейских управлений</w:t>
      </w:r>
      <w:r w:rsidRPr="00BB670F">
        <w:rPr>
          <w:rStyle w:val="apple-converted-space"/>
          <w:color w:val="202122"/>
        </w:rPr>
        <w:t> </w:t>
      </w:r>
      <w:proofErr w:type="spellStart"/>
      <w:r w:rsidR="00FD65A5" w:rsidRPr="00BB670F">
        <w:rPr>
          <w:color w:val="202122"/>
        </w:rPr>
        <w:fldChar w:fldCharType="begin"/>
      </w:r>
      <w:r w:rsidRPr="00BB670F">
        <w:rPr>
          <w:color w:val="202122"/>
        </w:rPr>
        <w:instrText xml:space="preserve"> HYPERLINK "https://ru.wikipedia.org/w/index.php?title=%D0%93%D0%BB%D0%B0%D0%B2%D0%BE%D0%B1%D0%BE%D1%80%D0%BE%D0%BD%D1%81%D1%82%D1%80%D0%BE%D0%B9&amp;action=edit&amp;redlink=1" \o "Главоборонстрой (страница отсутствует)" </w:instrText>
      </w:r>
      <w:r w:rsidR="00FD65A5" w:rsidRPr="00BB670F">
        <w:rPr>
          <w:color w:val="202122"/>
        </w:rPr>
        <w:fldChar w:fldCharType="separate"/>
      </w:r>
      <w:r w:rsidRPr="00BB670F">
        <w:rPr>
          <w:rStyle w:val="a5"/>
          <w:color w:val="A55858"/>
        </w:rPr>
        <w:t>Главоборонстроя</w:t>
      </w:r>
      <w:r w:rsidR="00FD65A5" w:rsidRPr="00BB670F">
        <w:rPr>
          <w:color w:val="202122"/>
        </w:rPr>
        <w:fldChar w:fldCharType="end"/>
      </w:r>
      <w:hyperlink r:id="rId38" w:tooltip="Наркомат обороны СССР" w:history="1">
        <w:r w:rsidRPr="00BB670F">
          <w:rPr>
            <w:rStyle w:val="a5"/>
            <w:color w:val="0B0080"/>
          </w:rPr>
          <w:t>Наркомата</w:t>
        </w:r>
        <w:proofErr w:type="spellEnd"/>
        <w:r w:rsidRPr="00BB670F">
          <w:rPr>
            <w:rStyle w:val="a5"/>
            <w:color w:val="0B0080"/>
          </w:rPr>
          <w:t xml:space="preserve"> обороны СССР</w:t>
        </w:r>
      </w:hyperlink>
      <w:r w:rsidRPr="00BB670F">
        <w:rPr>
          <w:color w:val="202122"/>
        </w:rPr>
        <w:t>. Были привлечены также кадры предприятий Чувашии (в частности, в строительстве принял участие начальник строительства «Чебоксарского завода 320» (нынешнего завода имени Чапаева) Ерёмин.</w:t>
      </w:r>
      <w:proofErr w:type="gramEnd"/>
      <w:r w:rsidRPr="00BB670F">
        <w:rPr>
          <w:color w:val="202122"/>
        </w:rPr>
        <w:t xml:space="preserve"> Председателю Госплана Чувашии, секретарю</w:t>
      </w:r>
      <w:r w:rsidRPr="00BB670F">
        <w:rPr>
          <w:rStyle w:val="apple-converted-space"/>
          <w:color w:val="202122"/>
        </w:rPr>
        <w:t> </w:t>
      </w:r>
      <w:hyperlink r:id="rId39" w:tooltip="ОК КПСС (страница отсутствует)" w:history="1">
        <w:r w:rsidRPr="00BB670F">
          <w:rPr>
            <w:rStyle w:val="a5"/>
            <w:color w:val="A55858"/>
          </w:rPr>
          <w:t>ОК КПСС</w:t>
        </w:r>
      </w:hyperlink>
      <w:r w:rsidRPr="00BB670F">
        <w:rPr>
          <w:rStyle w:val="apple-converted-space"/>
          <w:color w:val="202122"/>
        </w:rPr>
        <w:t> </w:t>
      </w:r>
      <w:r w:rsidRPr="00BB670F">
        <w:rPr>
          <w:color w:val="202122"/>
        </w:rPr>
        <w:t xml:space="preserve">по промышленности и транспорту в срок до 15 ноября 1941 года было поручено выявить все имеющиеся резервы </w:t>
      </w:r>
      <w:r w:rsidRPr="00BB670F">
        <w:rPr>
          <w:color w:val="202122"/>
        </w:rPr>
        <w:lastRenderedPageBreak/>
        <w:t>металла, цемента и камня,</w:t>
      </w:r>
      <w:r w:rsidRPr="00BB670F">
        <w:rPr>
          <w:rStyle w:val="apple-converted-space"/>
          <w:color w:val="202122"/>
        </w:rPr>
        <w:t> </w:t>
      </w:r>
      <w:r w:rsidRPr="00BB670F">
        <w:rPr>
          <w:i/>
          <w:iCs/>
          <w:color w:val="202122"/>
        </w:rPr>
        <w:t xml:space="preserve">«организовать производство железобетонных, пулеметных колпаков и изготовление скоб и </w:t>
      </w:r>
      <w:proofErr w:type="spellStart"/>
      <w:r w:rsidRPr="00BB670F">
        <w:rPr>
          <w:i/>
          <w:iCs/>
          <w:color w:val="202122"/>
        </w:rPr>
        <w:t>поков</w:t>
      </w:r>
      <w:proofErr w:type="spellEnd"/>
      <w:r w:rsidRPr="00BB670F">
        <w:rPr>
          <w:i/>
          <w:iCs/>
          <w:color w:val="202122"/>
        </w:rPr>
        <w:t xml:space="preserve"> </w:t>
      </w:r>
      <w:proofErr w:type="gramStart"/>
      <w:r w:rsidRPr="00BB670F">
        <w:rPr>
          <w:i/>
          <w:iCs/>
          <w:color w:val="202122"/>
        </w:rPr>
        <w:t>для</w:t>
      </w:r>
      <w:proofErr w:type="gramEnd"/>
      <w:r w:rsidRPr="00BB670F">
        <w:rPr>
          <w:i/>
          <w:iCs/>
          <w:color w:val="202122"/>
        </w:rPr>
        <w:t xml:space="preserve"> </w:t>
      </w:r>
      <w:proofErr w:type="gramStart"/>
      <w:r w:rsidRPr="00BB670F">
        <w:rPr>
          <w:i/>
          <w:iCs/>
          <w:color w:val="202122"/>
        </w:rPr>
        <w:t>ДЗОТ</w:t>
      </w:r>
      <w:proofErr w:type="gramEnd"/>
      <w:r w:rsidRPr="00BB670F">
        <w:rPr>
          <w:i/>
          <w:iCs/>
          <w:color w:val="202122"/>
        </w:rPr>
        <w:t xml:space="preserve"> на предприятиях Чувашской АССР»</w:t>
      </w:r>
      <w:r w:rsidRPr="00BB670F">
        <w:rPr>
          <w:color w:val="202122"/>
        </w:rPr>
        <w:t>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>Уполномоченный наркомата связи по Чувашии Воронин обязывался обеспечить бесперебойной телефонной и телеграфной связью с полевыми строительствами и строительными участками. Управления комплектовались в основном за счет местных кадров. Так, на строительство Сурского рубежа в состав 1-го и 12-го</w:t>
      </w:r>
      <w:r w:rsidRPr="00BB670F">
        <w:rPr>
          <w:rStyle w:val="apple-converted-space"/>
          <w:color w:val="202122"/>
        </w:rPr>
        <w:t> </w:t>
      </w:r>
      <w:hyperlink r:id="rId40" w:tooltip="УОС" w:history="1">
        <w:r w:rsidRPr="00BB670F">
          <w:rPr>
            <w:rStyle w:val="a5"/>
            <w:color w:val="0B0080"/>
          </w:rPr>
          <w:t>УОС</w:t>
        </w:r>
      </w:hyperlink>
      <w:r w:rsidRPr="00BB670F">
        <w:rPr>
          <w:rStyle w:val="apple-converted-space"/>
          <w:color w:val="202122"/>
        </w:rPr>
        <w:t> </w:t>
      </w:r>
      <w:r w:rsidRPr="00BB670F">
        <w:rPr>
          <w:color w:val="202122"/>
        </w:rPr>
        <w:t>были мобилизованы учителя, землемеры, лесники, руководящие работники Татарской, Чувашской, Марийской АССР. Всего было мобилизовано 845 человек местных специалистов. Кроме того, 160 специалистов прибыли по разнарядке Главного управления оборонительного строительства.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>Постановлением особого заседания Совнаркома и бюро обкома ВК</w:t>
      </w:r>
      <w:proofErr w:type="gramStart"/>
      <w:r w:rsidRPr="00BB670F">
        <w:rPr>
          <w:color w:val="202122"/>
        </w:rPr>
        <w:t>П(</w:t>
      </w:r>
      <w:proofErr w:type="gramEnd"/>
      <w:r w:rsidRPr="00BB670F">
        <w:rPr>
          <w:color w:val="202122"/>
        </w:rPr>
        <w:t>б) от 28 октября 1941 года предусматривалось, что каждый район должен был обеспечить своих рабочих инвентарем — лопатами, кирками, ломами,</w:t>
      </w:r>
      <w:r w:rsidRPr="00BB670F">
        <w:rPr>
          <w:rStyle w:val="apple-converted-space"/>
          <w:color w:val="202122"/>
        </w:rPr>
        <w:t> </w:t>
      </w:r>
      <w:hyperlink r:id="rId41" w:tooltip="Кувалда" w:history="1">
        <w:r w:rsidRPr="00BB670F">
          <w:rPr>
            <w:rStyle w:val="a5"/>
            <w:color w:val="0B0080"/>
          </w:rPr>
          <w:t>кувалдами</w:t>
        </w:r>
      </w:hyperlink>
      <w:r w:rsidRPr="00BB670F">
        <w:rPr>
          <w:color w:val="202122"/>
        </w:rPr>
        <w:t>, пилами, тачками, носилками и пр. На строительство направлялось 226 колесных и 77 гусеничных тракторов, 5 экскаваторов. Принимались меры по обеспечению рабочих необходимым строительным материалом (строительными инструментами, лесом, цементом, кирпичом и т. д.). «</w:t>
      </w:r>
      <w:proofErr w:type="gramStart"/>
      <w:r w:rsidRPr="00BB670F">
        <w:rPr>
          <w:color w:val="202122"/>
        </w:rPr>
        <w:t>Разместить население</w:t>
      </w:r>
      <w:proofErr w:type="gramEnd"/>
      <w:r w:rsidRPr="00BB670F">
        <w:rPr>
          <w:color w:val="202122"/>
        </w:rPr>
        <w:t xml:space="preserve"> в окружающих селениях, бараках, зданиях лесных и других организаций, а на недостающую площадь построить землянки. Обеспечить питанием за счет колхозов, организовать </w:t>
      </w:r>
      <w:proofErr w:type="spellStart"/>
      <w:r w:rsidRPr="00BB670F">
        <w:rPr>
          <w:color w:val="202122"/>
        </w:rPr>
        <w:t>котлопункты</w:t>
      </w:r>
      <w:proofErr w:type="spellEnd"/>
      <w:r w:rsidRPr="00BB670F">
        <w:rPr>
          <w:color w:val="202122"/>
        </w:rPr>
        <w:t>…» — отмечалось в документе. «В целях улучшения бесперебойного питания мобилизованных, председателей исполкомов райсоветов обязывали обеспечить создание на участке работы района переходящий запас продуктов не менее</w:t>
      </w:r>
      <w:proofErr w:type="gramStart"/>
      <w:r w:rsidRPr="00BB670F">
        <w:rPr>
          <w:color w:val="202122"/>
        </w:rPr>
        <w:t>,</w:t>
      </w:r>
      <w:proofErr w:type="gramEnd"/>
      <w:r w:rsidRPr="00BB670F">
        <w:rPr>
          <w:color w:val="202122"/>
        </w:rPr>
        <w:t xml:space="preserve"> чем на 10 дней и требовали не допускать никаких перебоев в снабжении рабочих продуктами питания», были организованы передвижные госпитали-изоляторы, врачебные пункты, </w:t>
      </w:r>
      <w:proofErr w:type="spellStart"/>
      <w:r w:rsidRPr="00BB670F">
        <w:rPr>
          <w:color w:val="202122"/>
        </w:rPr>
        <w:t>санэпидемические</w:t>
      </w:r>
      <w:proofErr w:type="spellEnd"/>
      <w:r w:rsidRPr="00BB670F">
        <w:rPr>
          <w:color w:val="202122"/>
        </w:rPr>
        <w:t xml:space="preserve"> и дезинфекционные отряды. Для этого было выделено необходимое количество медицинских работников, медикаментов, перевязочных материалов.</w:t>
      </w:r>
      <w:hyperlink r:id="rId42" w:anchor="cite_note-autogenerated1-2" w:history="1">
        <w:r w:rsidRPr="00BB670F">
          <w:rPr>
            <w:rStyle w:val="a5"/>
            <w:color w:val="0B0080"/>
            <w:vertAlign w:val="superscript"/>
          </w:rPr>
          <w:t>[2]</w:t>
        </w:r>
      </w:hyperlink>
    </w:p>
    <w:p w:rsidR="00C459AB" w:rsidRPr="00BB670F" w:rsidRDefault="00FD65A5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43" w:tooltip="Чувашстройтрест (страница отсутствует)" w:history="1">
        <w:proofErr w:type="spellStart"/>
        <w:r w:rsidR="00C459AB" w:rsidRPr="00BB670F">
          <w:rPr>
            <w:rStyle w:val="a5"/>
            <w:color w:val="auto"/>
          </w:rPr>
          <w:t>Чувашстройтресту</w:t>
        </w:r>
        <w:proofErr w:type="spellEnd"/>
      </w:hyperlink>
      <w:r w:rsidR="00C459AB" w:rsidRPr="00BB670F">
        <w:rPr>
          <w:rStyle w:val="apple-converted-space"/>
          <w:color w:val="202122"/>
        </w:rPr>
        <w:t> </w:t>
      </w:r>
      <w:r w:rsidR="00C459AB" w:rsidRPr="00BB670F">
        <w:rPr>
          <w:color w:val="202122"/>
        </w:rPr>
        <w:t xml:space="preserve">было дано задание </w:t>
      </w:r>
      <w:proofErr w:type="gramStart"/>
      <w:r w:rsidR="00C459AB" w:rsidRPr="00BB670F">
        <w:rPr>
          <w:color w:val="202122"/>
        </w:rPr>
        <w:t>изготовить</w:t>
      </w:r>
      <w:proofErr w:type="gramEnd"/>
      <w:r w:rsidR="00C459AB" w:rsidRPr="00BB670F">
        <w:rPr>
          <w:color w:val="202122"/>
        </w:rPr>
        <w:t xml:space="preserve"> 500 штук железобетонных колпаков для пулеметных дзотов, артелям — топорищ, черенков к лопатам, деревянных ложек, мисок, лаптей, рукавиц. Началась добыча бутового камня в </w:t>
      </w:r>
      <w:proofErr w:type="spellStart"/>
      <w:r w:rsidR="00C459AB" w:rsidRPr="00BB670F">
        <w:rPr>
          <w:color w:val="202122"/>
        </w:rPr>
        <w:t>Марпосадском</w:t>
      </w:r>
      <w:proofErr w:type="spellEnd"/>
      <w:r w:rsidR="00C459AB" w:rsidRPr="00BB670F">
        <w:rPr>
          <w:color w:val="202122"/>
        </w:rPr>
        <w:t xml:space="preserve"> и Чебоксарском районах, массовая заготовка леса.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>На строительстве оборонительных сооружений было организовано социалистическое соревнование «за досрочное и качественное окончание строительства оборонительных сооружений, … за высокое качество работ, организован обмен опытом работы и распространение его среди рабочих». Учреждено было</w:t>
      </w:r>
      <w:r w:rsidRPr="00BB670F">
        <w:rPr>
          <w:rStyle w:val="apple-converted-space"/>
          <w:color w:val="202122"/>
        </w:rPr>
        <w:t> </w:t>
      </w:r>
      <w:hyperlink r:id="rId44" w:tooltip="Переходящее Красное Знамя (страница отсутствует)" w:history="1">
        <w:r w:rsidRPr="00BB670F">
          <w:rPr>
            <w:rStyle w:val="a5"/>
            <w:color w:val="auto"/>
          </w:rPr>
          <w:t>переходящее Красное Знамя</w:t>
        </w:r>
      </w:hyperlink>
      <w:r w:rsidRPr="00BB670F">
        <w:rPr>
          <w:rStyle w:val="apple-converted-space"/>
        </w:rPr>
        <w:t> </w:t>
      </w:r>
      <w:r w:rsidRPr="00BB670F">
        <w:rPr>
          <w:color w:val="202122"/>
        </w:rPr>
        <w:t>Совнаркома и обкома ВК</w:t>
      </w:r>
      <w:proofErr w:type="gramStart"/>
      <w:r w:rsidRPr="00BB670F">
        <w:rPr>
          <w:color w:val="202122"/>
        </w:rPr>
        <w:t>П(</w:t>
      </w:r>
      <w:proofErr w:type="gramEnd"/>
      <w:r w:rsidRPr="00BB670F">
        <w:rPr>
          <w:color w:val="202122"/>
        </w:rPr>
        <w:t xml:space="preserve">б), которое вручалось передовому коллективу. Была введена система поощрения передовых участков, бригад, звеньев и отдельных рабочих. На прорабских участках была организована торговля товарами первой необходимости. Многие мобилизованные не имели хорошей одежды и обуви. Во время работы особенно быстро изнашивалась обувь. Для решения проблемы, по просьбе мобилизованных, была организована торговля лыком и лаптями. На некоторых участках были случаи невыполнения плана мобилизации рабочей силы, </w:t>
      </w:r>
      <w:proofErr w:type="spellStart"/>
      <w:r w:rsidRPr="00BB670F">
        <w:rPr>
          <w:color w:val="202122"/>
        </w:rPr>
        <w:t>гужтраспорта</w:t>
      </w:r>
      <w:proofErr w:type="spellEnd"/>
      <w:r w:rsidRPr="00BB670F">
        <w:rPr>
          <w:color w:val="202122"/>
        </w:rPr>
        <w:t>, отсутствия тех или иных товаров, инвентаря. Однако подобные недостатки оперативно исправлялись.</w:t>
      </w:r>
    </w:p>
    <w:p w:rsidR="00C459AB" w:rsidRPr="00BB670F" w:rsidRDefault="00C459AB" w:rsidP="00BB670F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BB670F">
        <w:rPr>
          <w:rStyle w:val="mw-headlin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Завершение строительства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 xml:space="preserve">21 января 1942 года на имя наркома внутренних дел Л. П. Берия была послана телеграмма, подписанная начальником 12 Армейского управления </w:t>
      </w:r>
      <w:proofErr w:type="spellStart"/>
      <w:r w:rsidRPr="00BB670F">
        <w:rPr>
          <w:color w:val="202122"/>
        </w:rPr>
        <w:t>Леонюком</w:t>
      </w:r>
      <w:proofErr w:type="spellEnd"/>
      <w:r w:rsidRPr="00BB670F">
        <w:rPr>
          <w:color w:val="202122"/>
        </w:rPr>
        <w:t xml:space="preserve">, председателем Совнаркома Сомовым, секретарем обкома </w:t>
      </w:r>
      <w:proofErr w:type="spellStart"/>
      <w:r w:rsidRPr="00BB670F">
        <w:rPr>
          <w:color w:val="202122"/>
        </w:rPr>
        <w:t>Чарыковым</w:t>
      </w:r>
      <w:proofErr w:type="spellEnd"/>
      <w:r w:rsidRPr="00BB670F">
        <w:rPr>
          <w:color w:val="202122"/>
        </w:rPr>
        <w:t>:</w:t>
      </w:r>
      <w:r w:rsidRPr="00BB670F">
        <w:rPr>
          <w:rStyle w:val="apple-converted-space"/>
          <w:color w:val="202122"/>
        </w:rPr>
        <w:t> </w:t>
      </w:r>
      <w:r w:rsidRPr="00BB670F">
        <w:rPr>
          <w:i/>
          <w:iCs/>
          <w:color w:val="202122"/>
        </w:rPr>
        <w:t>«Задание</w:t>
      </w:r>
      <w:r w:rsidRPr="00BB670F">
        <w:rPr>
          <w:rStyle w:val="apple-converted-space"/>
          <w:i/>
          <w:iCs/>
          <w:color w:val="202122"/>
        </w:rPr>
        <w:t> </w:t>
      </w:r>
      <w:hyperlink r:id="rId45" w:tooltip="Государственный комитет обороны (СССР)" w:history="1">
        <w:r w:rsidRPr="00BB670F">
          <w:rPr>
            <w:rStyle w:val="a5"/>
            <w:i/>
            <w:iCs/>
            <w:color w:val="0B0080"/>
          </w:rPr>
          <w:t>ГКО</w:t>
        </w:r>
      </w:hyperlink>
      <w:r w:rsidRPr="00BB670F">
        <w:rPr>
          <w:rStyle w:val="apple-converted-space"/>
          <w:i/>
          <w:iCs/>
          <w:color w:val="202122"/>
        </w:rPr>
        <w:t> </w:t>
      </w:r>
      <w:r w:rsidRPr="00BB670F">
        <w:rPr>
          <w:i/>
          <w:iCs/>
          <w:color w:val="202122"/>
        </w:rPr>
        <w:t>по строительству Сурского оборонительного рубежа выполнено. Объём вынутой земли — 3 </w:t>
      </w:r>
      <w:proofErr w:type="gramStart"/>
      <w:r w:rsidRPr="00BB670F">
        <w:rPr>
          <w:i/>
          <w:iCs/>
          <w:color w:val="202122"/>
        </w:rPr>
        <w:t>млн</w:t>
      </w:r>
      <w:proofErr w:type="gramEnd"/>
      <w:r w:rsidRPr="00BB670F">
        <w:rPr>
          <w:i/>
          <w:iCs/>
          <w:color w:val="202122"/>
        </w:rPr>
        <w:t xml:space="preserve"> кубических метров, отстроено 1600</w:t>
      </w:r>
      <w:r w:rsidRPr="00BB670F">
        <w:rPr>
          <w:rStyle w:val="apple-converted-space"/>
          <w:i/>
          <w:iCs/>
          <w:color w:val="202122"/>
        </w:rPr>
        <w:t> </w:t>
      </w:r>
      <w:hyperlink r:id="rId46" w:tooltip="Огневая точка" w:history="1">
        <w:r w:rsidRPr="00BB670F">
          <w:rPr>
            <w:rStyle w:val="a5"/>
            <w:i/>
            <w:iCs/>
            <w:color w:val="0B0080"/>
          </w:rPr>
          <w:t>огневых точек</w:t>
        </w:r>
      </w:hyperlink>
      <w:r w:rsidRPr="00BB670F">
        <w:rPr>
          <w:rStyle w:val="apple-converted-space"/>
          <w:i/>
          <w:iCs/>
          <w:color w:val="202122"/>
        </w:rPr>
        <w:t> </w:t>
      </w:r>
      <w:r w:rsidRPr="00BB670F">
        <w:rPr>
          <w:i/>
          <w:iCs/>
          <w:color w:val="202122"/>
        </w:rPr>
        <w:t>(</w:t>
      </w:r>
      <w:hyperlink r:id="rId47" w:tooltip="Дзот" w:history="1">
        <w:r w:rsidRPr="00BB670F">
          <w:rPr>
            <w:rStyle w:val="a5"/>
            <w:i/>
            <w:iCs/>
            <w:color w:val="0B0080"/>
          </w:rPr>
          <w:t>дзотов</w:t>
        </w:r>
      </w:hyperlink>
      <w:r w:rsidRPr="00BB670F">
        <w:rPr>
          <w:rStyle w:val="apple-converted-space"/>
          <w:i/>
          <w:iCs/>
          <w:color w:val="202122"/>
        </w:rPr>
        <w:t> </w:t>
      </w:r>
      <w:r w:rsidRPr="00BB670F">
        <w:rPr>
          <w:i/>
          <w:iCs/>
          <w:color w:val="202122"/>
        </w:rPr>
        <w:t>и площадок), 1500 землянок и 80 км</w:t>
      </w:r>
      <w:r w:rsidRPr="00BB670F">
        <w:rPr>
          <w:rStyle w:val="apple-converted-space"/>
          <w:i/>
          <w:iCs/>
          <w:color w:val="202122"/>
        </w:rPr>
        <w:t> </w:t>
      </w:r>
      <w:hyperlink r:id="rId48" w:tooltip="Окоп" w:history="1">
        <w:r w:rsidRPr="00BB670F">
          <w:rPr>
            <w:rStyle w:val="a5"/>
            <w:i/>
            <w:iCs/>
            <w:color w:val="0B0080"/>
          </w:rPr>
          <w:t>окопов</w:t>
        </w:r>
      </w:hyperlink>
      <w:r w:rsidRPr="00BB670F">
        <w:rPr>
          <w:rStyle w:val="apple-converted-space"/>
          <w:i/>
          <w:iCs/>
          <w:color w:val="202122"/>
        </w:rPr>
        <w:t> </w:t>
      </w:r>
      <w:r w:rsidRPr="00BB670F">
        <w:rPr>
          <w:i/>
          <w:iCs/>
          <w:color w:val="202122"/>
        </w:rPr>
        <w:t>с</w:t>
      </w:r>
      <w:r w:rsidRPr="00BB670F">
        <w:rPr>
          <w:rStyle w:val="apple-converted-space"/>
          <w:i/>
          <w:iCs/>
          <w:color w:val="202122"/>
        </w:rPr>
        <w:t> </w:t>
      </w:r>
      <w:hyperlink r:id="rId49" w:tooltip="Ход сообщения" w:history="1">
        <w:r w:rsidRPr="00BB670F">
          <w:rPr>
            <w:rStyle w:val="a5"/>
            <w:i/>
            <w:iCs/>
            <w:color w:val="0B0080"/>
          </w:rPr>
          <w:t>ходами сообщений</w:t>
        </w:r>
      </w:hyperlink>
      <w:r w:rsidRPr="00BB670F">
        <w:rPr>
          <w:i/>
          <w:iCs/>
          <w:color w:val="202122"/>
        </w:rPr>
        <w:t>».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lastRenderedPageBreak/>
        <w:t xml:space="preserve">17 января 1942 года было объявлено о прекращении работ на Пензенском участке Сурского рубежа обороны. По мнению пензенского краеведа В. А. Мочалова, точной датой окончания строительства можно считать 22 января 1942 года. В этот день командование 51-го ПС (Управления полевого строительства) обратилось с письмом к руководству Пензы, в котором проинформировало, что рубеж «закончен в срок и </w:t>
      </w:r>
      <w:proofErr w:type="gramStart"/>
      <w:r w:rsidRPr="00BB670F">
        <w:rPr>
          <w:color w:val="202122"/>
        </w:rPr>
        <w:t>на</w:t>
      </w:r>
      <w:proofErr w:type="gramEnd"/>
      <w:r w:rsidRPr="00BB670F">
        <w:rPr>
          <w:color w:val="202122"/>
        </w:rPr>
        <w:t xml:space="preserve"> отлично»</w:t>
      </w:r>
      <w:hyperlink r:id="rId50" w:anchor="cite_note-3" w:history="1">
        <w:r w:rsidRPr="00BB670F">
          <w:rPr>
            <w:rStyle w:val="a5"/>
            <w:color w:val="0B0080"/>
            <w:vertAlign w:val="superscript"/>
          </w:rPr>
          <w:t>[3]</w:t>
        </w:r>
      </w:hyperlink>
      <w:r w:rsidRPr="00BB670F">
        <w:rPr>
          <w:color w:val="202122"/>
        </w:rPr>
        <w:t>.</w:t>
      </w:r>
    </w:p>
    <w:p w:rsidR="00C459AB" w:rsidRPr="00BB670F" w:rsidRDefault="00C459AB" w:rsidP="00BB670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BB670F">
        <w:rPr>
          <w:color w:val="202122"/>
        </w:rPr>
        <w:t xml:space="preserve">По имеющейся информации некоторые подразделения 6-й сапёрной Армии передислоцировались из Пензенской области в </w:t>
      </w:r>
      <w:proofErr w:type="gramStart"/>
      <w:r w:rsidRPr="00BB670F">
        <w:rPr>
          <w:color w:val="202122"/>
        </w:rPr>
        <w:t>Тамбовскую</w:t>
      </w:r>
      <w:proofErr w:type="gramEnd"/>
      <w:r w:rsidRPr="00BB670F">
        <w:rPr>
          <w:color w:val="202122"/>
        </w:rPr>
        <w:t xml:space="preserve"> уже в 30-х числах декабря 1941 года</w:t>
      </w:r>
      <w:hyperlink r:id="rId51" w:anchor="cite_note-4" w:history="1">
        <w:r w:rsidRPr="00BB670F">
          <w:rPr>
            <w:rStyle w:val="a5"/>
            <w:color w:val="0B0080"/>
            <w:vertAlign w:val="superscript"/>
          </w:rPr>
          <w:t>[4]</w:t>
        </w:r>
      </w:hyperlink>
      <w:r w:rsidRPr="00BB670F">
        <w:rPr>
          <w:color w:val="202122"/>
        </w:rPr>
        <w:t>.</w:t>
      </w:r>
    </w:p>
    <w:p w:rsidR="00BB670F" w:rsidRDefault="00C459AB" w:rsidP="00BB670F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Style w:val="mw-editsection-bracket"/>
          <w:rFonts w:ascii="Times New Roman" w:hAnsi="Times New Roman" w:cs="Times New Roman"/>
          <w:b w:val="0"/>
          <w:bCs w:val="0"/>
          <w:color w:val="54595D"/>
          <w:sz w:val="24"/>
          <w:szCs w:val="24"/>
        </w:rPr>
      </w:pPr>
      <w:r w:rsidRPr="00BB670F">
        <w:rPr>
          <w:rStyle w:val="mw-headlin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Память</w:t>
      </w:r>
    </w:p>
    <w:p w:rsidR="00C459AB" w:rsidRPr="00BB670F" w:rsidRDefault="00BB670F" w:rsidP="00BB670F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>
        <w:rPr>
          <w:rFonts w:ascii="Times New Roman" w:hAnsi="Times New Roman" w:cs="Times New Roman"/>
          <w:b w:val="0"/>
          <w:color w:val="202122"/>
          <w:sz w:val="24"/>
          <w:szCs w:val="24"/>
        </w:rPr>
        <w:t>-</w:t>
      </w:r>
      <w:r w:rsidR="00C459AB" w:rsidRPr="00BB670F">
        <w:rPr>
          <w:rFonts w:ascii="Times New Roman" w:hAnsi="Times New Roman" w:cs="Times New Roman"/>
          <w:b w:val="0"/>
          <w:color w:val="202122"/>
          <w:sz w:val="24"/>
          <w:szCs w:val="24"/>
        </w:rPr>
        <w:t>По инициативе ветеранов</w:t>
      </w:r>
      <w:r w:rsidR="00C459AB" w:rsidRPr="00BB670F">
        <w:rPr>
          <w:rStyle w:val="apple-converted-space"/>
          <w:rFonts w:ascii="Times New Roman" w:hAnsi="Times New Roman" w:cs="Times New Roman"/>
          <w:b w:val="0"/>
          <w:color w:val="202122"/>
          <w:sz w:val="24"/>
          <w:szCs w:val="24"/>
        </w:rPr>
        <w:t> </w:t>
      </w:r>
      <w:proofErr w:type="spellStart"/>
      <w:r w:rsidR="00FD65A5" w:rsidRPr="00BB670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C459AB" w:rsidRPr="00BB670F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HYPERLINK "https://ru.wikipedia.org/wiki/%D0%91%D0%BE%D0%BB%D1%8C%D1%88%D0%B5%D0%B1%D0%B5%D1%80%D0%B5%D0%B7%D0%BD%D0%B8%D0%BA%D0%BE%D0%B2%D1%81%D0%BA%D0%B8%D0%B9_%D1%80%D0%B0%D0%B9%D0%BE%D0%BD" \o "Большеберезниковский район" </w:instrText>
      </w:r>
      <w:r w:rsidR="00FD65A5" w:rsidRPr="00BB670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459AB" w:rsidRPr="00BB670F">
        <w:rPr>
          <w:rStyle w:val="a5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>Большеберезниковского</w:t>
      </w:r>
      <w:proofErr w:type="spellEnd"/>
      <w:r w:rsidR="00C459AB" w:rsidRPr="00BB670F">
        <w:rPr>
          <w:rStyle w:val="a5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 xml:space="preserve"> района</w:t>
      </w:r>
      <w:r w:rsidR="00FD65A5" w:rsidRPr="00BB670F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C459AB" w:rsidRPr="00BB670F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hyperlink r:id="rId52" w:tooltip="Мордовия" w:history="1">
        <w:r w:rsidR="00C459AB" w:rsidRPr="00BB670F">
          <w:rPr>
            <w:rStyle w:val="a5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Мордовии</w:t>
        </w:r>
      </w:hyperlink>
      <w:r w:rsidR="00C459AB" w:rsidRPr="00BB670F">
        <w:rPr>
          <w:rStyle w:val="apple-converted-space"/>
          <w:rFonts w:ascii="Times New Roman" w:hAnsi="Times New Roman" w:cs="Times New Roman"/>
          <w:b w:val="0"/>
          <w:color w:val="202122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b w:val="0"/>
          <w:color w:val="202122"/>
          <w:sz w:val="24"/>
          <w:szCs w:val="24"/>
        </w:rPr>
        <w:t>22 июня 2002 года</w:t>
      </w:r>
      <w:hyperlink r:id="rId53" w:anchor="cite_note-11" w:history="1">
        <w:r w:rsidR="00C459AB" w:rsidRPr="00BB670F">
          <w:rPr>
            <w:rStyle w:val="a5"/>
            <w:rFonts w:ascii="Times New Roman" w:hAnsi="Times New Roman" w:cs="Times New Roman"/>
            <w:b w:val="0"/>
            <w:color w:val="0B0080"/>
            <w:sz w:val="24"/>
            <w:szCs w:val="24"/>
            <w:vertAlign w:val="superscript"/>
          </w:rPr>
          <w:t>[11]</w:t>
        </w:r>
      </w:hyperlink>
      <w:r w:rsidR="00C459AB" w:rsidRPr="00BB670F">
        <w:rPr>
          <w:rStyle w:val="apple-converted-space"/>
          <w:rFonts w:ascii="Times New Roman" w:hAnsi="Times New Roman" w:cs="Times New Roman"/>
          <w:b w:val="0"/>
          <w:color w:val="202122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b w:val="0"/>
          <w:color w:val="202122"/>
          <w:sz w:val="24"/>
          <w:szCs w:val="24"/>
        </w:rPr>
        <w:t>был установлен памятный знак «Строителям Сурского рубежа», недалеко от поселка Ясная Поляна в 100 метрах от моста через Суру</w:t>
      </w:r>
      <w:r>
        <w:rPr>
          <w:rFonts w:ascii="Times New Roman" w:hAnsi="Times New Roman" w:cs="Times New Roman"/>
          <w:b w:val="0"/>
          <w:color w:val="202122"/>
          <w:sz w:val="24"/>
          <w:szCs w:val="24"/>
        </w:rPr>
        <w:t>.</w:t>
      </w:r>
    </w:p>
    <w:p w:rsidR="00C459AB" w:rsidRPr="00BB670F" w:rsidRDefault="00BB670F" w:rsidP="00BB670F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2"/>
          <w:sz w:val="24"/>
          <w:szCs w:val="24"/>
        </w:rPr>
        <w:t>-</w:t>
      </w:r>
      <w:hyperlink r:id="rId54" w:tooltip="4 мая" w:history="1">
        <w:r w:rsidR="00C459AB" w:rsidRPr="00BB670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4 мая</w:t>
        </w:r>
      </w:hyperlink>
      <w:r w:rsidR="00C459AB" w:rsidRPr="00BB67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5" w:tooltip="2010 год" w:history="1">
        <w:r w:rsidR="00C459AB" w:rsidRPr="00BB670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2010 года</w:t>
        </w:r>
      </w:hyperlink>
      <w:r w:rsidR="00C459AB" w:rsidRPr="00BB670F">
        <w:rPr>
          <w:rFonts w:ascii="Times New Roman" w:hAnsi="Times New Roman" w:cs="Times New Roman"/>
          <w:sz w:val="24"/>
          <w:szCs w:val="24"/>
        </w:rPr>
        <w:t xml:space="preserve">, на границе Октябрьского и </w:t>
      </w:r>
      <w:proofErr w:type="spellStart"/>
      <w:r w:rsidR="00C459AB" w:rsidRPr="00BB670F">
        <w:rPr>
          <w:rFonts w:ascii="Times New Roman" w:hAnsi="Times New Roman" w:cs="Times New Roman"/>
          <w:sz w:val="24"/>
          <w:szCs w:val="24"/>
        </w:rPr>
        <w:t>Карабашского</w:t>
      </w:r>
      <w:proofErr w:type="spellEnd"/>
      <w:r w:rsidR="00C459AB" w:rsidRPr="00BB670F">
        <w:rPr>
          <w:rFonts w:ascii="Times New Roman" w:hAnsi="Times New Roman" w:cs="Times New Roman"/>
          <w:sz w:val="24"/>
          <w:szCs w:val="24"/>
        </w:rPr>
        <w:t xml:space="preserve"> сельских поселений</w:t>
      </w:r>
      <w:r w:rsidR="00C459AB" w:rsidRPr="00BB67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FD65A5">
        <w:fldChar w:fldCharType="begin"/>
      </w:r>
      <w:r w:rsidR="00FD65A5">
        <w:instrText>HYPERLINK "https://ru.wikipedia.org/wiki/%D0%9C%D0%B0%D1%80%D0%B8%D0%B8%D0%BD%D1%81%D0%BA%D0%BE-%D0%9F%D0%BE%D1%81%D0%B0%D0%B4%D1%81%D0%BA%D0%B8%D0%B9_%D1%80%D0%B0%D0%B9%D0%BE%D0%BD" \o "Мариинско-Посадский район"</w:instrText>
      </w:r>
      <w:r w:rsidR="00FD65A5">
        <w:fldChar w:fldCharType="separate"/>
      </w:r>
      <w:r w:rsidR="00C459AB" w:rsidRPr="00BB670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Мариинско-Посадского</w:t>
      </w:r>
      <w:proofErr w:type="spellEnd"/>
      <w:r w:rsidR="00C459AB" w:rsidRPr="00BB670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района</w:t>
      </w:r>
      <w:r w:rsidR="00FD65A5">
        <w:fldChar w:fldCharType="end"/>
      </w:r>
      <w:r w:rsidRPr="00BB670F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tooltip="Чувашия" w:history="1">
        <w:r w:rsidR="00C459AB" w:rsidRPr="00BB670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Чувашии</w:t>
        </w:r>
      </w:hyperlink>
      <w:r w:rsidR="00C459AB" w:rsidRPr="00BB67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sz w:val="24"/>
          <w:szCs w:val="24"/>
        </w:rPr>
        <w:t>состоялось торжественное открытие</w:t>
      </w:r>
      <w:r w:rsidR="00C459AB" w:rsidRPr="00BB67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7" w:tooltip="Обелиск" w:history="1">
        <w:r w:rsidR="00C459AB" w:rsidRPr="00BB670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обелиска</w:t>
        </w:r>
      </w:hyperlink>
      <w:r w:rsidR="00C459AB" w:rsidRPr="00BB67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sz w:val="24"/>
          <w:szCs w:val="24"/>
        </w:rPr>
        <w:t>в честь Казанско-Сурского оборонительного рубежа.</w:t>
      </w:r>
    </w:p>
    <w:p w:rsidR="00BB670F" w:rsidRDefault="00BB670F" w:rsidP="00BB670F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202122"/>
          <w:sz w:val="24"/>
          <w:szCs w:val="24"/>
        </w:rPr>
        <w:t>-</w:t>
      </w:r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В октябре 2014 года было заявлено о начале строительства в </w:t>
      </w:r>
      <w:proofErr w:type="spellStart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Большеберезниковском</w:t>
      </w:r>
      <w:proofErr w:type="spellEnd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 районе Мордовии военно-исторического комплекса «</w:t>
      </w:r>
      <w:proofErr w:type="spellStart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Сурский</w:t>
      </w:r>
      <w:proofErr w:type="spellEnd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 рубеж»</w:t>
      </w:r>
    </w:p>
    <w:p w:rsidR="00C459AB" w:rsidRPr="00BB670F" w:rsidRDefault="00BB670F" w:rsidP="00BB670F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>
        <w:rPr>
          <w:rFonts w:ascii="Times New Roman" w:hAnsi="Times New Roman" w:cs="Times New Roman"/>
          <w:color w:val="202122"/>
          <w:sz w:val="24"/>
          <w:szCs w:val="24"/>
        </w:rPr>
        <w:t xml:space="preserve"> -</w:t>
      </w:r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6 мая 2015 года в </w:t>
      </w:r>
      <w:proofErr w:type="spellStart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Ядринском</w:t>
      </w:r>
      <w:proofErr w:type="spellEnd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 районе Чувашии состоялась презентация нового туристского маршрута «</w:t>
      </w:r>
      <w:proofErr w:type="spellStart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Сурский</w:t>
      </w:r>
      <w:proofErr w:type="spellEnd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 оборонительный рубеж»: село </w:t>
      </w:r>
      <w:proofErr w:type="spellStart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Засурье</w:t>
      </w:r>
      <w:proofErr w:type="spellEnd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 — поселок Совхозный — деревня Стрелецкая — город Ядрин — село Ильина Гора. Экскурсионный маршрут знакомит туристов с местом прохождения </w:t>
      </w:r>
      <w:proofErr w:type="spellStart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Засурской</w:t>
      </w:r>
      <w:proofErr w:type="spellEnd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 xml:space="preserve"> линии обороны, сохранившегося со времен Великой Отечественной войны, осени 1941 года</w:t>
      </w:r>
    </w:p>
    <w:p w:rsidR="00C459AB" w:rsidRPr="00BB670F" w:rsidRDefault="00BB670F" w:rsidP="00BB670F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>
        <w:rPr>
          <w:rFonts w:ascii="Times New Roman" w:hAnsi="Times New Roman" w:cs="Times New Roman"/>
          <w:color w:val="202122"/>
          <w:sz w:val="24"/>
          <w:szCs w:val="24"/>
        </w:rPr>
        <w:t>-</w:t>
      </w:r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По инициативе Совета ветеранов войны и труда</w:t>
      </w:r>
      <w:r w:rsidR="00C459AB" w:rsidRPr="00BB670F">
        <w:rPr>
          <w:rStyle w:val="apple-converted-space"/>
          <w:rFonts w:ascii="Times New Roman" w:hAnsi="Times New Roman" w:cs="Times New Roman"/>
          <w:color w:val="202122"/>
          <w:sz w:val="24"/>
          <w:szCs w:val="24"/>
        </w:rPr>
        <w:t> </w:t>
      </w:r>
      <w:hyperlink r:id="rId58" w:tooltip="Порецкий район" w:history="1">
        <w:r w:rsidR="00C459AB" w:rsidRPr="00CA7DC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Порецкого района</w:t>
        </w:r>
      </w:hyperlink>
      <w:r w:rsidR="00C459AB" w:rsidRPr="00CA7DC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и Порецкого отделения ветеранов Великой Отечественной войны и военной службы</w:t>
      </w:r>
      <w:r w:rsidR="00C459AB" w:rsidRPr="00BB670F">
        <w:rPr>
          <w:rStyle w:val="apple-converted-space"/>
          <w:rFonts w:ascii="Times New Roman" w:hAnsi="Times New Roman" w:cs="Times New Roman"/>
          <w:color w:val="202122"/>
          <w:sz w:val="24"/>
          <w:szCs w:val="24"/>
        </w:rPr>
        <w:t> </w:t>
      </w:r>
      <w:hyperlink r:id="rId59" w:tooltip="9 мая" w:history="1">
        <w:r w:rsidR="00C459AB" w:rsidRPr="00CA7DC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9 мая</w:t>
        </w:r>
      </w:hyperlink>
      <w:r w:rsidR="00C459AB" w:rsidRPr="00CA7DC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0" w:tooltip="2015 год" w:history="1">
        <w:r w:rsidR="00C459AB" w:rsidRPr="00CA7DC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2015 года</w:t>
        </w:r>
      </w:hyperlink>
      <w:r w:rsidR="00C459AB" w:rsidRPr="00BB670F">
        <w:rPr>
          <w:rStyle w:val="apple-converted-space"/>
          <w:rFonts w:ascii="Times New Roman" w:hAnsi="Times New Roman" w:cs="Times New Roman"/>
          <w:color w:val="202122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в селе</w:t>
      </w:r>
      <w:r w:rsidR="00C459AB" w:rsidRPr="00BB670F">
        <w:rPr>
          <w:rStyle w:val="apple-converted-space"/>
          <w:rFonts w:ascii="Times New Roman" w:hAnsi="Times New Roman" w:cs="Times New Roman"/>
          <w:color w:val="202122"/>
          <w:sz w:val="24"/>
          <w:szCs w:val="24"/>
        </w:rPr>
        <w:t> </w:t>
      </w:r>
      <w:hyperlink r:id="rId61" w:tooltip="Порецкое (Чувашия)" w:history="1">
        <w:r w:rsidR="00C459AB" w:rsidRPr="00CA7DC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Порецкое</w:t>
        </w:r>
      </w:hyperlink>
      <w:r w:rsidR="00C459AB" w:rsidRPr="00CA7DC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открыт памятный зна</w:t>
      </w:r>
      <w:proofErr w:type="gramStart"/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к-</w:t>
      </w:r>
      <w:proofErr w:type="gramEnd"/>
      <w:r w:rsidR="00FD65A5" w:rsidRPr="00CA7DC3">
        <w:rPr>
          <w:rFonts w:ascii="Times New Roman" w:hAnsi="Times New Roman" w:cs="Times New Roman"/>
          <w:sz w:val="24"/>
          <w:szCs w:val="24"/>
        </w:rPr>
        <w:fldChar w:fldCharType="begin"/>
      </w:r>
      <w:r w:rsidR="00C459AB" w:rsidRPr="00CA7DC3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"https://ru.wikipedia.org/wiki/%D0%9E%D0%B1%D0%B5%D0%BB%D0%B8%D1%81%D0%BA" \o "Обелиск" </w:instrText>
      </w:r>
      <w:r w:rsidR="00FD65A5" w:rsidRPr="00CA7DC3">
        <w:rPr>
          <w:rFonts w:ascii="Times New Roman" w:hAnsi="Times New Roman" w:cs="Times New Roman"/>
          <w:sz w:val="24"/>
          <w:szCs w:val="24"/>
        </w:rPr>
        <w:fldChar w:fldCharType="separate"/>
      </w:r>
      <w:r w:rsidR="00C459AB" w:rsidRPr="00CA7DC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обелиск</w:t>
      </w:r>
      <w:r w:rsidR="00FD65A5" w:rsidRPr="00CA7DC3">
        <w:rPr>
          <w:rFonts w:ascii="Times New Roman" w:hAnsi="Times New Roman" w:cs="Times New Roman"/>
          <w:sz w:val="24"/>
          <w:szCs w:val="24"/>
        </w:rPr>
        <w:fldChar w:fldCharType="end"/>
      </w:r>
      <w:r w:rsidR="00C459AB" w:rsidRPr="00CA7DC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459AB" w:rsidRPr="00BB670F">
        <w:rPr>
          <w:rFonts w:ascii="Times New Roman" w:hAnsi="Times New Roman" w:cs="Times New Roman"/>
          <w:color w:val="202122"/>
          <w:sz w:val="24"/>
          <w:szCs w:val="24"/>
        </w:rPr>
        <w:t>строителям Сурского рубежа обороны (автор эскизного проекта — заслуженный художник Чувашии</w:t>
      </w:r>
      <w:r w:rsidR="00C459AB" w:rsidRPr="00BB670F">
        <w:rPr>
          <w:rStyle w:val="apple-converted-space"/>
          <w:rFonts w:ascii="Times New Roman" w:hAnsi="Times New Roman" w:cs="Times New Roman"/>
          <w:color w:val="202122"/>
          <w:sz w:val="24"/>
          <w:szCs w:val="24"/>
        </w:rPr>
        <w:t> </w:t>
      </w:r>
      <w:r w:rsidR="00CA7DC3" w:rsidRPr="00CA7DC3">
        <w:rPr>
          <w:rStyle w:val="apple-converted-space"/>
          <w:rFonts w:ascii="Times New Roman" w:hAnsi="Times New Roman" w:cs="Times New Roman"/>
          <w:color w:val="202122"/>
          <w:sz w:val="24"/>
          <w:szCs w:val="24"/>
        </w:rPr>
        <w:t>А. В. Ильин)</w:t>
      </w:r>
    </w:p>
    <w:p w:rsidR="00C459AB" w:rsidRPr="00BB670F" w:rsidRDefault="00C459AB" w:rsidP="00BB670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</w:p>
    <w:p w:rsidR="00B00E7D" w:rsidRPr="006C33D5" w:rsidRDefault="00573283" w:rsidP="00BB67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3"/>
          <w:szCs w:val="23"/>
          <w:bdr w:val="none" w:sz="0" w:space="0" w:color="auto" w:frame="1"/>
          <w:shd w:val="clear" w:color="auto" w:fill="FFFFFF"/>
        </w:rPr>
        <w:t>«Мама, вы меня больше не увидите»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</w:rPr>
        <w:br/>
      </w:r>
      <w:r w:rsidRPr="006C33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Чувашии строительство рубежа началось в октябре 1941 года. На территории республики было организовано шесть военно-полевых сооружений (ВПС). По Сурскому строительному рубежу — с центрами в Ядрине, Шумерле, П</w:t>
      </w:r>
      <w:bookmarkStart w:id="0" w:name="_GoBack"/>
      <w:bookmarkEnd w:id="0"/>
      <w:r w:rsidRPr="006C33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орецком, Алатыре. Два ВПС были на Казанском направлении: в селах Октябрьское и Янтиково. В докладной начальнику управления пропаганды и агитации ВКП (б)</w:t>
      </w:r>
      <w:r w:rsidRPr="006C33D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6C33D5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Александрову</w:t>
      </w:r>
      <w:r w:rsidRPr="006C33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направленной из Чувашии, отмечается, что протяжённость рубежей составила 380 км, вынуто 4</w:t>
      </w:r>
      <w:r w:rsidRPr="006C33D5">
        <w:rPr>
          <w:rFonts w:ascii="Cambria Math" w:hAnsi="Cambria Math" w:cs="Cambria Math"/>
          <w:color w:val="333333"/>
          <w:sz w:val="24"/>
          <w:szCs w:val="24"/>
          <w:shd w:val="clear" w:color="auto" w:fill="FFFFFF"/>
        </w:rPr>
        <w:t> </w:t>
      </w:r>
      <w:r w:rsidRPr="006C33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897</w:t>
      </w:r>
      <w:r w:rsidRPr="006C33D5">
        <w:rPr>
          <w:rFonts w:ascii="Cambria Math" w:hAnsi="Cambria Math" w:cs="Cambria Math"/>
          <w:color w:val="333333"/>
          <w:sz w:val="24"/>
          <w:szCs w:val="24"/>
          <w:shd w:val="clear" w:color="auto" w:fill="FFFFFF"/>
        </w:rPr>
        <w:t> </w:t>
      </w:r>
      <w:r w:rsidRPr="006C33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000 кубометров земли, на строительство затрачено 5</w:t>
      </w:r>
      <w:r w:rsidRPr="006C33D5">
        <w:rPr>
          <w:rFonts w:ascii="Cambria Math" w:hAnsi="Cambria Math" w:cs="Cambria Math"/>
          <w:color w:val="333333"/>
          <w:sz w:val="24"/>
          <w:szCs w:val="24"/>
          <w:shd w:val="clear" w:color="auto" w:fill="FFFFFF"/>
        </w:rPr>
        <w:t> </w:t>
      </w:r>
      <w:r w:rsidRPr="006C33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329</w:t>
      </w:r>
      <w:r w:rsidRPr="006C33D5">
        <w:rPr>
          <w:rFonts w:ascii="Cambria Math" w:hAnsi="Cambria Math" w:cs="Cambria Math"/>
          <w:color w:val="333333"/>
          <w:sz w:val="24"/>
          <w:szCs w:val="24"/>
          <w:shd w:val="clear" w:color="auto" w:fill="FFFFFF"/>
        </w:rPr>
        <w:t> </w:t>
      </w:r>
      <w:r w:rsidRPr="006C33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000 человеко-дней.</w:t>
      </w:r>
    </w:p>
    <w:p w:rsidR="00573283" w:rsidRPr="006C33D5" w:rsidRDefault="00573283" w:rsidP="00BB670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3283" w:rsidRDefault="00573283" w:rsidP="00BB670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573283" w:rsidRDefault="00573283" w:rsidP="00BB670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573283" w:rsidRDefault="00573283" w:rsidP="00BB670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573283" w:rsidRDefault="00573283" w:rsidP="00BB670F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6081"/>
            <wp:effectExtent l="0" t="0" r="3175" b="8890"/>
            <wp:docPr id="47" name="Рисунок 47" descr="https://regnum.ru/uploads/pictures/news/2018/05/03/regnum_picture_152536518160293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regnum.ru/uploads/pictures/news/2018/05/03/regnum_picture_1525365181602939_normal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83" w:rsidRPr="00573283" w:rsidRDefault="00573283" w:rsidP="0057328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573283">
        <w:rPr>
          <w:rFonts w:ascii="Helvetica" w:eastAsia="Times New Roman" w:hAnsi="Helvetica" w:cs="Times New Roman"/>
          <w:color w:val="333333"/>
          <w:sz w:val="18"/>
          <w:szCs w:val="18"/>
          <w:bdr w:val="none" w:sz="0" w:space="0" w:color="auto" w:frame="1"/>
          <w:lang w:eastAsia="ru-RU"/>
        </w:rPr>
        <w:lastRenderedPageBreak/>
        <w:t>3. Из докладной начальнику управления пропаганды. Из фондов БУ «ГАСИ». П-1. Оп. 23. Д. 398</w:t>
      </w:r>
    </w:p>
    <w:p w:rsidR="00573283" w:rsidRDefault="00573283" w:rsidP="00573283">
      <w:pPr>
        <w:spacing w:after="0" w:line="240" w:lineRule="auto"/>
        <w:ind w:firstLine="709"/>
        <w:jc w:val="both"/>
        <w:rPr>
          <w:rFonts w:eastAsia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В </w:t>
      </w:r>
      <w:proofErr w:type="spellStart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партархивах</w:t>
      </w:r>
      <w:proofErr w:type="spellEnd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Чувашского обкома отмечалось, что на работы были направлены «десятки тысяч трудящихся и обозы продовольствия», при этом «колоннам наиболее отдалённых районов пришлось проделать стокилометровый путь». Мобилизовали жителей «не моложе 17 лет, физически здоровых». Ежедневно участвовало в стройке в среднем 85 тыс. человек, отдельными периодами достигало 110 тыс. человек. Согласно архивным данным, на 1 октября 1941 года в Чувашии насчитывалось 1</w:t>
      </w:r>
      <w:r w:rsidRPr="00573283">
        <w:rPr>
          <w:rFonts w:ascii="Cambria Math" w:eastAsia="Times New Roman" w:hAnsi="Cambria Math" w:cs="Cambria Math"/>
          <w:color w:val="333333"/>
          <w:sz w:val="20"/>
          <w:szCs w:val="20"/>
          <w:shd w:val="clear" w:color="auto" w:fill="FFFFFF"/>
          <w:lang w:eastAsia="ru-RU"/>
        </w:rPr>
        <w:t> 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102</w:t>
      </w:r>
      <w:r w:rsidRPr="00573283">
        <w:rPr>
          <w:rFonts w:ascii="Cambria Math" w:eastAsia="Times New Roman" w:hAnsi="Cambria Math" w:cs="Cambria Math"/>
          <w:color w:val="333333"/>
          <w:sz w:val="20"/>
          <w:szCs w:val="20"/>
          <w:shd w:val="clear" w:color="auto" w:fill="FFFFFF"/>
          <w:lang w:eastAsia="ru-RU"/>
        </w:rPr>
        <w:t> 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200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жителей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,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из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них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в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возрасте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от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17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до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54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лет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—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511</w:t>
      </w:r>
      <w:r w:rsidRPr="00573283">
        <w:rPr>
          <w:rFonts w:ascii="Cambria Math" w:eastAsia="Times New Roman" w:hAnsi="Cambria Math" w:cs="Cambria Math"/>
          <w:color w:val="333333"/>
          <w:sz w:val="20"/>
          <w:szCs w:val="20"/>
          <w:shd w:val="clear" w:color="auto" w:fill="FFFFFF"/>
          <w:lang w:eastAsia="ru-RU"/>
        </w:rPr>
        <w:t> 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608.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В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целом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за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годы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войны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с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территории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Чувашии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было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мобилизовано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более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208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тыс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.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жителей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,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из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которых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106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тыс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. </w:t>
      </w:r>
      <w:r w:rsidRPr="00573283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погибли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.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«На стройке работали: колхозники, единоличники, рабочие, служащие, домохозяйки и учащиеся высших и средних учебных заведений», — говорится, в частности, в докладной начальнику управления пропаганды и агитации ВПК (б) Александрову.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«Работы велись без единого выходного дня за всё время строительства, не прерываясь и в самые сильные морозы, доходившие в отдельные дни до 40 градусов. Отдалённость рубежа, слабая его населённость затрудняли размещение людей и осложняли доставку продовольствия и фуража», — говорится, в частности, в постановлении бюро Чувашского обкома партии об итогах работы по возведению Сурского оборонительного рубежа и Казанского обвода.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По другим свидетельствам, в 1941 году холода достигали 50 градусов. А это значит, что </w:t>
      </w:r>
      <w:proofErr w:type="gramStart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было</w:t>
      </w:r>
      <w:proofErr w:type="gramEnd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не только аномально холодно, но и земля промёрзла, превращаясь в каменные глыбы и едва оттаивая даже при разведении костров. Техника тогда была редкостью и роскошью, поэтому работы повсеместно шли вручную — использовались лопаты, кирки, кувалды, пилы, тележки. Но даже этих простых инструментов хронически не хватало.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К примеру, в Чебоксарском районе в сельхозартели «Моряк» на 38 человек был один лом, в сельхозартели им. Водопьянова на 45 человек — один лом, в </w:t>
      </w:r>
      <w:proofErr w:type="spellStart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Марпосадском</w:t>
      </w:r>
      <w:proofErr w:type="spellEnd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районе на участке работ колхоза «Верный путь» на 159 человек — семь ломов, на участке работ колхоза «Заря» на 46 человек — три лома. Поэтому «остальная часть колхозников ожидает, когда один человек снимет замёрзший покров земли, чтобы продолжить работу лопатами», приводятся данные в сборнике документов «Совершенно секретно» Чувашского государственного института гуманитарных наук (составителя </w:t>
      </w:r>
      <w:r w:rsidRPr="00573283">
        <w:rPr>
          <w:rFonts w:ascii="Helvetica" w:eastAsia="Times New Roman" w:hAnsi="Helvetica" w:cs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Евгений </w:t>
      </w:r>
      <w:proofErr w:type="spellStart"/>
      <w:r w:rsidRPr="00573283">
        <w:rPr>
          <w:rFonts w:ascii="Helvetica" w:eastAsia="Times New Roman" w:hAnsi="Helvetica" w:cs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Касимов</w:t>
      </w:r>
      <w:proofErr w:type="spellEnd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 и </w:t>
      </w:r>
      <w:r w:rsidRPr="00573283">
        <w:rPr>
          <w:rFonts w:ascii="Helvetica" w:eastAsia="Times New Roman" w:hAnsi="Helvetica" w:cs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Дмитрий Захаров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).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Строительство осложнялось бытовыми условиями. Люди жили в землянках, бараках, палатках, шалашах, более везучие заселялись в дома в близлежащих населённых пунктах. Во время работы постоянно не хватало помещений, где можно было бы обогреть людей, и тёплой одежды — особенно быстро изнашивались рукавицы и обувь, поэтому была организована торговля лыком и лаптями.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Кормили однообразно, при этом постоянно были перебои с доставкой. В результате рабочие оставались без еды по несколько суток. Были факты завоза гнилой еды, с червями. Кто-то не выдерживал и дезертировал.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Люди обмораживали конечности, падали </w:t>
      </w:r>
      <w:proofErr w:type="gramStart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в</w:t>
      </w:r>
      <w:proofErr w:type="gramEnd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рвы, были случаи обвала при разработке грунта. Для кого-то эта стройка становилось последней. К примеру, сохранилось письмо 17-летней девушки из </w:t>
      </w:r>
      <w:proofErr w:type="spellStart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Канашского</w:t>
      </w:r>
      <w:proofErr w:type="spellEnd"/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 xml:space="preserve"> района:</w:t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</w:r>
      <w:r w:rsidRPr="00573283">
        <w:rPr>
          <w:rFonts w:ascii="Helvetica" w:eastAsia="Times New Roman" w:hAnsi="Helvetica" w:cs="Times New Roman"/>
          <w:color w:val="333333"/>
          <w:sz w:val="20"/>
          <w:szCs w:val="20"/>
          <w:shd w:val="clear" w:color="auto" w:fill="FFFFFF"/>
          <w:lang w:eastAsia="ru-RU"/>
        </w:rPr>
        <w:t>«Мама, вышлите мне бельё, хлеба и картошки. Вы меня больше не увидите, как и я вас не увижу. Люди говорят, что и раньше во время рытья окопов люди умирали. Видно, и мне не придётся вернуться домой».</w:t>
      </w:r>
    </w:p>
    <w:p w:rsidR="00573283" w:rsidRDefault="00573283" w:rsidP="00573283">
      <w:pPr>
        <w:spacing w:after="0" w:line="240" w:lineRule="auto"/>
        <w:ind w:firstLine="709"/>
        <w:jc w:val="both"/>
        <w:rPr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bCs/>
          <w:color w:val="333333"/>
          <w:sz w:val="23"/>
          <w:szCs w:val="23"/>
          <w:bdr w:val="none" w:sz="0" w:space="0" w:color="auto" w:frame="1"/>
          <w:shd w:val="clear" w:color="auto" w:fill="FFFFFF"/>
        </w:rPr>
        <w:t>«Дрались за высокую производительность труда»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Выстоять и выдержать помогали надежда на победу и ожидание мира на родной земле. Но люди жили не только надеждой. На их глазах ежедневно совершались трудовые подвиги, которые вдохновляли и мотивировали других. Среди строителей, которых ещё называли бойцами, развернулось социалистическое соревнование с переходящим Красным знаменем, многие брали на себя повышенные обязательства. Также была организована «партийно-политическая и агитационно-массовая работа».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«Обком ВКП (б) выделил для этой работы ответственных республиканских и районных партийных и советских работников. Всего на строительстве работали в качестве политруков 420 чел., </w:t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lastRenderedPageBreak/>
        <w:t>агитаторами — 3200 чел. Политруки и агитаторы проводили систематическую разъяснительную, массово-политическую работу, повседневно бывая среди рабочих, проводили среди них доклады, беседы, читки газет, политинформации, выпускали боевые листки, личным примером показывали образцы стахановской работы, передавая опыт передовиков строительства во все бригады и участки. Широкая популяризация стахановских методов работы способствовала расширению социалистического соревнования, повышению производительности труда. В социалистическое соревнование были втянуты все рабочие и работницы строительства, которые буквально дрались за высокую производительность труда, за досрочное окончание строительства», — говорится, в частности, в постановлении бюро Чувашского обкома партии.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Немаловажные факторы, которые также помогли сдать оборонительные рубежи досрочно, — железная дисциплина и уголовная ответственность за невыполнение приказов. К примеру, в приказе №28, изданном начальником военно-полевого сооружения №6 </w:t>
      </w:r>
      <w:proofErr w:type="spellStart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Восканяном</w:t>
      </w:r>
      <w:proofErr w:type="spellEnd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, приводится </w:t>
      </w:r>
      <w:proofErr w:type="spellStart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пофамильный</w:t>
      </w:r>
      <w:proofErr w:type="spellEnd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список начальников участков и главных инженеров, которые «свои обещания на активах, решения этих активов» и «указания о правильной организации труда, расстановке людей не выполняют».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«Прорабы и десятники этих участков на трассе бывают редко, а начальники участков и главные инженеры не ликвидируют преступную </w:t>
      </w:r>
      <w:proofErr w:type="gramStart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расхлябанность</w:t>
      </w:r>
      <w:proofErr w:type="gramEnd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среди инженерно-технического персонала», — отмечается в приказе </w:t>
      </w:r>
      <w:proofErr w:type="spellStart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Восканяна</w:t>
      </w:r>
      <w:proofErr w:type="spellEnd"/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.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Поэтому всем руководителям поручено «с утра и до окончания работ» «находиться на трассе», «отлучки» были разрешены только на 1 час — «на обед». И предупреждение: при невыполнении виновные «будут привлекаться к уголовной ответственности, невзирая на лица».</w:t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Такие факты не были массовыми, в отличие от примеров трудового героизма. В частности, свидетельства этому хранятся в партийном архиве Красночетайского района Чувашии (в фонде ГАСИ) сохранились характеристики на передовиков — всего более 100 документов, в том числе рукописных. Отличившиеся получали премии, отпуска, благодарственные письма и другие награды.</w:t>
      </w:r>
    </w:p>
    <w:p w:rsidR="0065650C" w:rsidRDefault="0065650C" w:rsidP="00573283">
      <w:pPr>
        <w:spacing w:after="0" w:line="240" w:lineRule="auto"/>
        <w:ind w:firstLine="709"/>
        <w:jc w:val="both"/>
        <w:rPr>
          <w:color w:val="333333"/>
          <w:sz w:val="20"/>
          <w:szCs w:val="20"/>
          <w:shd w:val="clear" w:color="auto" w:fill="FFFFFF"/>
        </w:rPr>
      </w:pPr>
    </w:p>
    <w:p w:rsidR="0065650C" w:rsidRPr="00DC76AA" w:rsidRDefault="0065650C" w:rsidP="0065650C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 xml:space="preserve">Из истории </w:t>
      </w:r>
      <w:proofErr w:type="spellStart"/>
      <w:r w:rsidRPr="00DC76AA"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>сурского</w:t>
      </w:r>
      <w:proofErr w:type="spellEnd"/>
      <w:r w:rsidRPr="00DC76AA"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 xml:space="preserve"> оборонительного рубежа</w:t>
      </w:r>
    </w:p>
    <w:p w:rsidR="0065650C" w:rsidRDefault="0065650C" w:rsidP="006565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50C" w:rsidRPr="00DC76AA" w:rsidRDefault="0065650C" w:rsidP="006565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Архивная выписка из протокола № 35</w:t>
      </w:r>
    </w:p>
    <w:p w:rsidR="0065650C" w:rsidRPr="00DC76AA" w:rsidRDefault="0065650C" w:rsidP="0065650C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Ядринского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исполкома</w:t>
      </w: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депутатов трудящихся от 27 октября 1941 г. № 35.</w:t>
      </w:r>
    </w:p>
    <w:p w:rsidR="0065650C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Присутствуют члены горисполкома: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Вяткин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А.А.,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Юхтанов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 С.,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Заболотнова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Александра Александровна,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Крынецкая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В.К.</w:t>
      </w:r>
    </w:p>
    <w:p w:rsidR="0065650C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Приглашенные: Токарев, Мещанинов И.Е., Мартынов Н.А., Соснина А.А.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Повестка дня:</w:t>
      </w:r>
    </w:p>
    <w:p w:rsidR="0065650C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 мобилизации рабочей, гужевой силы и инструмента на строительство оборонных сооружений в Чувашской АССР.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650C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Слушали: </w:t>
      </w: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мобилизации рабочей, гужевой силы, инструмента на строительство оборонных сооружений в Чувашской АССР.</w:t>
      </w: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Решили:</w:t>
      </w: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Согласно постановлению Государственного комитета Обороны и решения исполкома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Ядринского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райсовета от 27 октября 1941 г. для проведения срочных оборонных сооружений в Чувашии мобилизовать: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из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Ядринского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горколхоза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конных — 15 чел.; пеших — 21 чел.: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Галкин Константин Николаевич, ул. К. Маркса, 102;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Щетинин Григорий Иванович, ул. Ленина, 89;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Шалымов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Яков Ипполитович, ул. Ленина, 93;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Поляков Николай Иванович, ул. Ленина,22;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Елсукова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Евдокия Степановна, ул. Достоевского,3;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Долбилова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Екатерина Васильевна, ул. М. Горького,5;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Абакумов Алексей Васильевич,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12;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Абакумов Сергей Алексеевич,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,12;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Щетинин Петр Павлович, ул. Степана Разина,9;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Мохнев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Константин Федорович, ул. Достоевского,12;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Хромов Николай Александрович, ул. Ленина, 19;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Мохнев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Михаил Николаевич, ул. К. Маркса,110;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Еремина Галина Семеновна, ул. Ленина,4;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Решетова Мария Федоровна, ул. Комсомольская, 9;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Аникина Евдокия Федоровна, ул. Красная,57;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Сторожев Григорий Иванович, ул. К. Маркса, 129;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Байбухтина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Прасковья Яковлевна, ул. Пролетарская, 12;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Егоров Василий Федорович, Ленина,36;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Шадрин Григорий Иванович,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,15;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Щепетова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Мария Ивановна, ул. К. Маркса, 104;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Щепетова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Анастасия Павловна, ул. К. Маркса, 104;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Аникин Сергей Иванович,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Пролетарская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13;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Горин Сергей Иванович,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,46;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Щетинина Мария Петровна, ул. Степана Разина,14;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Тетерин Михаил Иванович,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35;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Заболотнов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Дмитрий Павлович,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35;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Абакумов Павел Михайлович,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61;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Щетинин Петр Николаевич,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,47;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Рокунов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 Михайлович, ул. Калинина,6;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Чернышев Григорий Васильевич, ул. Плеханова,1;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Скотников Михаил Евгеньевич,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Байбухтин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Николай Михайлович,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Щетинин Виктор Валериан,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Крестьянская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Ефремов Михаил Иванович, ул. К. Маркса;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Шадрин Александр Иванович,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Щетинин Александр Павлович, ул. </w:t>
      </w: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Абакумов Петр Васильевич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учащиеся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Ядринской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школы: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Щепетова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Людмила Сергеевна, ул. Красная;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Коловский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Алексей Тимофеевич;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Курочкина Антонина Петровна, ул. Калинина;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Ижеев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Зинович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Чернышев Виктор Васильевич;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Зайцев Влад. Иванович;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Токсубаев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Борис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Фролович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Чистякова Александра Николаевна;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Строгонова Вера Сергеевна, ул. Красноармейская;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Павлов Лев Антонович, ул. К. Маркса;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Малов Борис Михайлович;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Лаптев Николай Алексеевич, Стрелецкая Слобода;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Соболева Лидия Петровна;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Баевская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Нелли Михайловна, ул. Красная;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Касвянова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Юлия Трофимовна;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Вячеслав Иванович;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Пискунов Валентин Николаевич;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Макаров Геннадий Петрович;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Шадрин Вячеслав Леонидович,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Недошивин Анатолий Иванович;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Ятрушева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Римма Петровна;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Чернов Владимир Митрофанович;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Виноходов Юрий Федорович;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Никонов Павел Григорьевич;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Почуев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Лев Гурьевич;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Перевезенцев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Виктор Иванович;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Аникин Сергей Николаевич, ул. Ленина;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Локтихина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Антонина Алексеевна;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Хвойко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АлександрПавлович</w:t>
      </w:r>
      <w:proofErr w:type="spellEnd"/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}д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обровольцы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Евгеньев Юрий Михайлович}</w:t>
      </w:r>
      <w:proofErr w:type="gramEnd"/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gram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Коновалов</w:t>
      </w:r>
      <w:proofErr w:type="gram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Будимир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Михайлович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Щетинин Сергей Алексеевич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Щетинин Виктор Федорович;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Усов Борис Федорович;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Шигин Александр Григорьевич;</w:t>
      </w:r>
    </w:p>
    <w:p w:rsidR="0065650C" w:rsidRPr="00DC76AA" w:rsidRDefault="0065650C" w:rsidP="0065650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Посыпкин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 Петрович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студенты сельскохозяйственного техникума: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Александрова Елизавета;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Ижанова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Лидия;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Козлова Анастасия;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Кириллов Иван;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Лукин Владимир;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Мареева Анастасия;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Мареева Анна;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Недошивина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Ефалия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Сторожев Николай;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Солодаев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Уткин Гурий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Чернова Татьяна;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Хромов Александр;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Ястребова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Титов Александр;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Семяхина Александра;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Трутанова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Екатерина;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Тихонова Екатерина;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Макаров Константин;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Евдокия;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Коцута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Метря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Щетинин Евгений;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Черланоркина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Евдокия;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Сироткина Людмила;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Выговорова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Нина;</w:t>
      </w:r>
    </w:p>
    <w:p w:rsidR="0065650C" w:rsidRPr="00DC76AA" w:rsidRDefault="0065650C" w:rsidP="006565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Смелова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учащиеся педагогического училища: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 Петр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Раиса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Яковлев Петр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Алексеев Аркадий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Алексеев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Бажайкина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Татьяна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Васильева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Федосия</w:t>
      </w:r>
      <w:proofErr w:type="spellEnd"/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Зайцев Терентий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Макаров Андрей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Зайцев Михаил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 Виталий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Иванова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Михайлова Христина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Герасимов Арсений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Ильин Филипп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Карпов Виктор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Кольцова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Николаев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Орлова Евдокия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Пчелкина Евдокия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Сильвестрова Татьяна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Степанова Анастасия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Степанова Нина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Степанова Татьяна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Ярандайкина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Евдокия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Ярузов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Сергей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Абакумов Павел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Аникина Татьяна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Васильева Зоя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Герасимов Валерьян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Игнатьев Яков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Исаев Геннадий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Меркурьев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 Никита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Швецов Петр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Лазарев Виктор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Янеев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Белов Семен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Закамская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Тамара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 Гурий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Кокоринов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Павлов Василий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Перевезенцев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Свешников А.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Скотников Сергей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Солодаев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Зиновий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Сторожук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Надежда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Токсубаева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Таисия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Шумилова Татьяна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Якунина Вера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Андреев Юрий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Аникина Клавдия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Айдак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Ирина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Данилов Яков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Дербенева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Капитолина</w:t>
      </w:r>
      <w:proofErr w:type="spellEnd"/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Миронов Александр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Михайкин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Афанасий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Орлова Анастасия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Осипов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Питинкина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Почуева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Лира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Расторгуев Герман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Савинкин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Скрябин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Сторожева Зинаида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Тихонов Порфирий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Токсубаева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Филимонова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Цветкова Клара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Юхтанов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Борис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Якушев Александр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Богданова Нина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Андреева Ольга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Андреева Серафима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Аникин Дмитрий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Божин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Валериан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Гаврилов Михаил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Гладков Петр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Денисов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 Михаил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 Петр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Кочергина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Енафа</w:t>
      </w:r>
      <w:proofErr w:type="spellEnd"/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Лебедева Прасковья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Лукин Илья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Майоров Иван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 Герман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Перепелкина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Перасковья</w:t>
      </w:r>
      <w:proofErr w:type="spellEnd"/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Смелов Валерьян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Тихонов Василий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Филиппов Иван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Фирсов Викентий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Шадрина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Шмелева Екатерина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Шумилова Фрида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Юхтанов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Федор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Белова Екатерина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Ванюшкин Александр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Журавлев Андрей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Иванова Нина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Иванова Фекла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 Михаил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Корнилова Анна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Кривощекова Наталья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Макарова Нина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Максимова Наталья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Метелкина Людмила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Мивдрова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Ольгашев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Пантелеймон</w:t>
      </w:r>
      <w:proofErr w:type="spellEnd"/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Пахомова Нина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Рыбаков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Семенов Афанасий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Солодаева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Степанов Евгений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Урусов Татьяна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Филичкина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Ястребов Виталий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Борская Людмила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Васильев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Герасимов Василий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Гущин Константин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Закамская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Тамара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Кукушкин Михаил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Никифоров Николай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Орлова Надежда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Степанов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</w:t>
      </w:r>
      <w:proofErr w:type="spellEnd"/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Филичкина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Филичкина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Антонина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Фролова Мария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Фролова Сусанна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Ширяев Юрий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Яжейкин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</w:t>
      </w:r>
    </w:p>
    <w:p w:rsidR="0065650C" w:rsidRPr="00DC76AA" w:rsidRDefault="0065650C" w:rsidP="006565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Бритвина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Вера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граждан города Ядрин, жен рабочих и служащих: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Миронова Мария Александровна, Калинина,17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Горшкова Анна Михайловна, Калинина,17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Маврина Екатерина Дмитриевна, Некрасова,8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Труновская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Мария Васильевна, Пушкина,4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Шишикин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 Ильич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Решетова Антонина Александровна, Красная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Миронова Анна Александровна, Красная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Абакумова Александра Васильевна, Красная, 64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Фролова Галина, уехала в Порецкое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Абрамова Вера Васильевна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Татьяна Александровна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Богоявленская Татьяна, Красная,83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Мещанинов Владимир Александрович, работает в колхозе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Поляков Николай Иванович, работает в колхозе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Спиридонов Анатолий Константинович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Шмелева Екатерина Васильевна, Красная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Коновалова, Ленина,31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Шалымова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Екатерина Яковлевна, Ленина,93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Сапожникова Галина Юрьевна, К. Маркса,53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Еремина Тамара Всеволодовна, К. Маркса,42, освобождена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Вера Михайловна, К. Маркса,78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Кортова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Александра Ивановна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Данилова Александра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Полякова Вера Николаевна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Макаров Александр Александрович, К. Маркса,89, работает в колхозе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Байбухтин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Федор Михайлович, К. Маркса,86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Зинаида Ивановна, Советская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Анна Ивановна, Советская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Пушкарева Александра, Советская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Шадрина Мария Федоровна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Скотников Василий Иванович, Достоевского, работает в бойне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Скотникова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Нина Васильевна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Лепешкина Галина Ильинична, Первомайская, работает в педучилище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Шалонова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Елизавета Васильевна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Вера Ивановна, Октябрьская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Бурашников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Михаил Иванович, Плеханова,10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Шигина Анна, живет в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Полянкх</w:t>
      </w:r>
      <w:proofErr w:type="spellEnd"/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Никитина София Леонидовна, Некрасова</w:t>
      </w:r>
    </w:p>
    <w:p w:rsidR="0065650C" w:rsidRPr="00DC76AA" w:rsidRDefault="0065650C" w:rsidP="0065650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Никитина Ольга Григорьевна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2.Бригадирами назначить: колхозной бригады Абакумова Петра Васильевича, бригады сельскохозяйственного техникума </w:t>
      </w:r>
      <w:proofErr w:type="spellStart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Шишикина</w:t>
      </w:r>
      <w:proofErr w:type="spellEnd"/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Владимира Ильича, бригады домашних хозяек и членов семей рабочих и служащих Абакумову Александру Васильевну, бригады учащихся средней школы Никитину Ольгу Григорьевну, бригады учащихся педагогического училища Макарова А.И., Макарова П.А., Колосову М.И.</w:t>
      </w: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Обязать каждого мобилизованного рабочего иметь при себе теплую одежду, одну пару сменного белья, одну пару рукавиц, постельную принадлежность, котелок, миску, ложку.</w:t>
      </w: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4.. Предупредить лиц мобилизованных, что за уклонение от работы виновные будут привлекаться к судебной ответственности по законам военного времени.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650C" w:rsidRPr="00DC76AA" w:rsidRDefault="0065650C" w:rsidP="006565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Основание: </w:t>
      </w:r>
      <w:r w:rsidRPr="00DC76AA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БУ «Государственный исторический архив Чувашской Республики» Мин</w:t>
      </w:r>
      <w:r w:rsidRPr="00DC76AA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softHyphen/>
        <w:t xml:space="preserve">культуры Чувашии, фонд № Р-172, опись № 1, дело № 144, </w:t>
      </w:r>
      <w:proofErr w:type="spellStart"/>
      <w:r w:rsidRPr="00DC76AA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лл</w:t>
      </w:r>
      <w:proofErr w:type="spellEnd"/>
      <w:r w:rsidRPr="00DC76AA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 42-54.</w:t>
      </w:r>
    </w:p>
    <w:p w:rsidR="0065650C" w:rsidRPr="00DC76AA" w:rsidRDefault="0065650C" w:rsidP="00656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650C" w:rsidRPr="00DC76AA" w:rsidRDefault="0065650C" w:rsidP="0065650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DC76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Главный специалист – эксперт</w:t>
      </w:r>
    </w:p>
    <w:p w:rsidR="0065650C" w:rsidRPr="00DC76AA" w:rsidRDefault="0065650C" w:rsidP="0065650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DC76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Ядринской</w:t>
      </w:r>
      <w:proofErr w:type="spellEnd"/>
      <w:r w:rsidRPr="00DC76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районной администрации М.В.Ильина</w:t>
      </w:r>
    </w:p>
    <w:p w:rsidR="0065650C" w:rsidRDefault="0065650C" w:rsidP="0065650C">
      <w:pPr>
        <w:pStyle w:val="1"/>
        <w:spacing w:before="0" w:beforeAutospacing="0" w:after="0" w:afterAutospacing="0"/>
        <w:rPr>
          <w:b w:val="0"/>
          <w:bCs w:val="0"/>
          <w:color w:val="262626"/>
          <w:sz w:val="24"/>
          <w:szCs w:val="24"/>
        </w:rPr>
      </w:pPr>
    </w:p>
    <w:p w:rsidR="0065650C" w:rsidRDefault="0065650C" w:rsidP="0065650C">
      <w:pPr>
        <w:pStyle w:val="1"/>
        <w:spacing w:before="0" w:beforeAutospacing="0" w:after="0" w:afterAutospacing="0"/>
        <w:rPr>
          <w:bCs w:val="0"/>
          <w:color w:val="262626"/>
          <w:sz w:val="24"/>
          <w:szCs w:val="24"/>
        </w:rPr>
      </w:pPr>
      <w:r w:rsidRPr="00DC76AA">
        <w:rPr>
          <w:bCs w:val="0"/>
          <w:color w:val="262626"/>
          <w:sz w:val="24"/>
          <w:szCs w:val="24"/>
        </w:rPr>
        <w:t>В рамках празднования годовщины Великой Победы - о мобилизации граждан г. Ядрина на работу по укреплению оборонных сооружений</w:t>
      </w:r>
    </w:p>
    <w:p w:rsidR="0065650C" w:rsidRPr="00DC76AA" w:rsidRDefault="0065650C" w:rsidP="0065650C">
      <w:pPr>
        <w:pStyle w:val="1"/>
        <w:spacing w:before="0" w:beforeAutospacing="0" w:after="0" w:afterAutospacing="0"/>
        <w:rPr>
          <w:bCs w:val="0"/>
          <w:color w:val="262626"/>
          <w:sz w:val="24"/>
          <w:szCs w:val="24"/>
        </w:rPr>
      </w:pP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rPr>
          <w:color w:val="262626"/>
        </w:rPr>
      </w:pPr>
      <w:r w:rsidRPr="00DC76AA">
        <w:rPr>
          <w:rStyle w:val="a4"/>
          <w:b w:val="0"/>
          <w:bCs w:val="0"/>
          <w:color w:val="000000"/>
        </w:rPr>
        <w:t>Архивная выписка из протокола</w:t>
      </w:r>
      <w:r>
        <w:rPr>
          <w:color w:val="262626"/>
        </w:rPr>
        <w:t xml:space="preserve">  </w:t>
      </w:r>
      <w:r w:rsidRPr="00DC76AA">
        <w:rPr>
          <w:color w:val="000000"/>
        </w:rPr>
        <w:t xml:space="preserve">заседания </w:t>
      </w:r>
      <w:proofErr w:type="spellStart"/>
      <w:r w:rsidRPr="00DC76AA">
        <w:rPr>
          <w:color w:val="000000"/>
        </w:rPr>
        <w:t>Ядринского</w:t>
      </w:r>
      <w:proofErr w:type="spellEnd"/>
      <w:r w:rsidRPr="00DC76AA">
        <w:rPr>
          <w:color w:val="000000"/>
        </w:rPr>
        <w:t xml:space="preserve"> городского исполкома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rPr>
          <w:color w:val="262626"/>
        </w:rPr>
      </w:pPr>
      <w:r>
        <w:rPr>
          <w:color w:val="000000"/>
        </w:rPr>
        <w:t xml:space="preserve">                 </w:t>
      </w:r>
      <w:r w:rsidRPr="00DC76AA">
        <w:rPr>
          <w:color w:val="000000"/>
        </w:rPr>
        <w:t>депутатов трудящихся от 08 ноября 1941 г. № 37.</w:t>
      </w:r>
    </w:p>
    <w:p w:rsidR="0065650C" w:rsidRDefault="0065650C" w:rsidP="0065650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5650C" w:rsidRPr="00DC76AA" w:rsidRDefault="0065650C" w:rsidP="0065650C">
      <w:pPr>
        <w:pStyle w:val="a3"/>
        <w:spacing w:before="0" w:beforeAutospacing="0" w:after="0" w:afterAutospacing="0"/>
        <w:jc w:val="both"/>
        <w:rPr>
          <w:color w:val="262626"/>
        </w:rPr>
      </w:pPr>
      <w:r w:rsidRPr="00DC76AA">
        <w:rPr>
          <w:color w:val="000000"/>
        </w:rPr>
        <w:t xml:space="preserve">Присутствуют члены горисполкома: </w:t>
      </w:r>
      <w:proofErr w:type="spellStart"/>
      <w:r w:rsidRPr="00DC76AA">
        <w:rPr>
          <w:color w:val="000000"/>
        </w:rPr>
        <w:t>Вяткин</w:t>
      </w:r>
      <w:proofErr w:type="spellEnd"/>
      <w:r w:rsidRPr="00DC76AA">
        <w:rPr>
          <w:color w:val="000000"/>
        </w:rPr>
        <w:t xml:space="preserve"> А.А., </w:t>
      </w:r>
      <w:proofErr w:type="spellStart"/>
      <w:r w:rsidRPr="00DC76AA">
        <w:rPr>
          <w:color w:val="000000"/>
        </w:rPr>
        <w:t>Юхтанов</w:t>
      </w:r>
      <w:proofErr w:type="spellEnd"/>
      <w:r w:rsidRPr="00DC76AA">
        <w:rPr>
          <w:color w:val="000000"/>
        </w:rPr>
        <w:t xml:space="preserve"> Александр С., </w:t>
      </w:r>
      <w:proofErr w:type="spellStart"/>
      <w:r w:rsidRPr="00DC76AA">
        <w:rPr>
          <w:color w:val="000000"/>
        </w:rPr>
        <w:t>Заболотнова</w:t>
      </w:r>
      <w:proofErr w:type="spellEnd"/>
      <w:r w:rsidRPr="00DC76AA">
        <w:rPr>
          <w:color w:val="000000"/>
        </w:rPr>
        <w:t xml:space="preserve"> Александра Александровна, Шмелев М.В., </w:t>
      </w:r>
      <w:proofErr w:type="spellStart"/>
      <w:r w:rsidRPr="00DC76AA">
        <w:rPr>
          <w:color w:val="000000"/>
        </w:rPr>
        <w:t>Крынецкая</w:t>
      </w:r>
      <w:proofErr w:type="spellEnd"/>
      <w:r w:rsidRPr="00DC76AA">
        <w:rPr>
          <w:color w:val="000000"/>
        </w:rPr>
        <w:t xml:space="preserve"> В.К.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 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Повестка дня:</w:t>
      </w:r>
    </w:p>
    <w:p w:rsidR="0065650C" w:rsidRPr="00DC76AA" w:rsidRDefault="0065650C" w:rsidP="0065650C">
      <w:pPr>
        <w:pStyle w:val="a3"/>
        <w:spacing w:before="0" w:beforeAutospacing="0" w:after="0" w:afterAutospacing="0"/>
        <w:jc w:val="both"/>
        <w:rPr>
          <w:color w:val="262626"/>
        </w:rPr>
      </w:pPr>
      <w:r w:rsidRPr="00DC76AA">
        <w:rPr>
          <w:color w:val="000000"/>
        </w:rPr>
        <w:t>1. О мобилизации граждан г. Ядрина на работу по сооружению оборонных укреплений Чувашской АССР.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 </w:t>
      </w:r>
    </w:p>
    <w:p w:rsidR="0065650C" w:rsidRPr="00DC76AA" w:rsidRDefault="0065650C" w:rsidP="0065650C">
      <w:pPr>
        <w:pStyle w:val="a3"/>
        <w:spacing w:before="0" w:beforeAutospacing="0" w:after="0" w:afterAutospacing="0"/>
        <w:jc w:val="both"/>
        <w:rPr>
          <w:color w:val="262626"/>
        </w:rPr>
      </w:pPr>
      <w:r w:rsidRPr="00DC76AA">
        <w:rPr>
          <w:color w:val="000000"/>
        </w:rPr>
        <w:t>Слушали: о мобилизации граждан г. Ядрина на работу по сооружению оборонных укреплений Чувашской АССР.</w:t>
      </w:r>
    </w:p>
    <w:p w:rsidR="0065650C" w:rsidRPr="00DC76AA" w:rsidRDefault="0065650C" w:rsidP="0065650C">
      <w:pPr>
        <w:pStyle w:val="a3"/>
        <w:spacing w:before="0" w:beforeAutospacing="0" w:after="0" w:afterAutospacing="0"/>
        <w:jc w:val="both"/>
        <w:rPr>
          <w:color w:val="262626"/>
        </w:rPr>
      </w:pPr>
      <w:r w:rsidRPr="00DC76AA">
        <w:rPr>
          <w:color w:val="000000"/>
        </w:rPr>
        <w:t>Решили: мобилизовать на работу по сооружению оборонных укреплений Чувашской АССР следующих граждан г. Ядрина</w:t>
      </w:r>
      <w:proofErr w:type="gramStart"/>
      <w:r w:rsidRPr="00DC76AA">
        <w:rPr>
          <w:color w:val="000000"/>
        </w:rPr>
        <w:t xml:space="preserve"> :</w:t>
      </w:r>
      <w:proofErr w:type="gramEnd"/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а)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Магрычева</w:t>
      </w:r>
      <w:proofErr w:type="spellEnd"/>
      <w:r w:rsidRPr="00DC76AA">
        <w:rPr>
          <w:color w:val="000000"/>
        </w:rPr>
        <w:t xml:space="preserve"> Бориса Григорьевича, работает в средней школе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lastRenderedPageBreak/>
        <w:t>Орлова Владимира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Мухортова Михаила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Щетинину Веру Дмитриевну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Степанова Валентина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Русланову Нину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Крынецкую</w:t>
      </w:r>
      <w:proofErr w:type="spellEnd"/>
      <w:r w:rsidRPr="00DC76AA">
        <w:rPr>
          <w:color w:val="000000"/>
        </w:rPr>
        <w:t xml:space="preserve"> Лидию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Бурашникову</w:t>
      </w:r>
      <w:proofErr w:type="spellEnd"/>
      <w:r w:rsidRPr="00DC76AA">
        <w:rPr>
          <w:color w:val="000000"/>
        </w:rPr>
        <w:t xml:space="preserve"> Т., работает в </w:t>
      </w:r>
      <w:proofErr w:type="spellStart"/>
      <w:r w:rsidRPr="00DC76AA">
        <w:rPr>
          <w:color w:val="000000"/>
        </w:rPr>
        <w:t>Югуть</w:t>
      </w:r>
      <w:proofErr w:type="spellEnd"/>
      <w:r w:rsidRPr="00DC76AA">
        <w:rPr>
          <w:color w:val="000000"/>
        </w:rPr>
        <w:t xml:space="preserve"> учительницей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Аникину Галину Алексеевну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Погодину Екатерину Николаевну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Бородкину Анну Семеновну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Павлову Любовь Ивановну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 xml:space="preserve">Абакумову Нину </w:t>
      </w:r>
      <w:proofErr w:type="spellStart"/>
      <w:r w:rsidRPr="00DC76AA">
        <w:rPr>
          <w:color w:val="000000"/>
        </w:rPr>
        <w:t>Андряновну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Бурашникову</w:t>
      </w:r>
      <w:proofErr w:type="spellEnd"/>
      <w:r w:rsidRPr="00DC76AA">
        <w:rPr>
          <w:color w:val="000000"/>
        </w:rPr>
        <w:t xml:space="preserve"> Анну Васильевну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Мохнева</w:t>
      </w:r>
      <w:proofErr w:type="spellEnd"/>
      <w:r w:rsidRPr="00DC76AA">
        <w:rPr>
          <w:color w:val="000000"/>
        </w:rPr>
        <w:t xml:space="preserve"> Евгения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Засыпкину</w:t>
      </w:r>
      <w:proofErr w:type="spellEnd"/>
      <w:r w:rsidRPr="00DC76AA">
        <w:rPr>
          <w:color w:val="000000"/>
        </w:rPr>
        <w:t xml:space="preserve"> Анну Григорьевну, </w:t>
      </w:r>
      <w:proofErr w:type="spellStart"/>
      <w:r w:rsidRPr="00DC76AA">
        <w:rPr>
          <w:color w:val="000000"/>
        </w:rPr>
        <w:t>бакенщица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Богданову Н.П., работает в педучилище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Щетинину А.П.</w:t>
      </w:r>
    </w:p>
    <w:p w:rsidR="0065650C" w:rsidRPr="00DC76AA" w:rsidRDefault="0065650C" w:rsidP="0065650C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Кудряшеву</w:t>
      </w:r>
      <w:proofErr w:type="spellEnd"/>
      <w:r w:rsidRPr="00DC76AA">
        <w:rPr>
          <w:color w:val="000000"/>
        </w:rPr>
        <w:t xml:space="preserve"> Нину Константиновну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б) работников </w:t>
      </w:r>
      <w:proofErr w:type="spellStart"/>
      <w:r w:rsidRPr="00DC76AA">
        <w:rPr>
          <w:color w:val="000000"/>
        </w:rPr>
        <w:t>Ядринского</w:t>
      </w:r>
      <w:proofErr w:type="spellEnd"/>
      <w:r w:rsidRPr="00DC76AA">
        <w:rPr>
          <w:color w:val="000000"/>
        </w:rPr>
        <w:t xml:space="preserve"> детдома</w:t>
      </w:r>
    </w:p>
    <w:p w:rsidR="0065650C" w:rsidRPr="00DC76AA" w:rsidRDefault="0065650C" w:rsidP="0065650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Семенову Клавдию Васильевну</w:t>
      </w:r>
    </w:p>
    <w:p w:rsidR="0065650C" w:rsidRPr="00DC76AA" w:rsidRDefault="0065650C" w:rsidP="0065650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Ежеметову</w:t>
      </w:r>
      <w:proofErr w:type="spellEnd"/>
      <w:r w:rsidRPr="00DC76AA">
        <w:rPr>
          <w:color w:val="000000"/>
        </w:rPr>
        <w:t xml:space="preserve"> Римму Родионовну</w:t>
      </w:r>
    </w:p>
    <w:p w:rsidR="0065650C" w:rsidRPr="00DC76AA" w:rsidRDefault="0065650C" w:rsidP="0065650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Медакову</w:t>
      </w:r>
      <w:proofErr w:type="spellEnd"/>
      <w:r w:rsidRPr="00DC76AA">
        <w:rPr>
          <w:color w:val="000000"/>
        </w:rPr>
        <w:t xml:space="preserve"> Марию Семеновну</w:t>
      </w:r>
    </w:p>
    <w:p w:rsidR="0065650C" w:rsidRPr="00DC76AA" w:rsidRDefault="0065650C" w:rsidP="0065650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Шигину Антонину Ивановну</w:t>
      </w:r>
    </w:p>
    <w:p w:rsidR="0065650C" w:rsidRPr="00DC76AA" w:rsidRDefault="0065650C" w:rsidP="0065650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rPr>
          <w:color w:val="262626"/>
        </w:rPr>
      </w:pPr>
      <w:r w:rsidRPr="00DC76AA">
        <w:rPr>
          <w:color w:val="000000"/>
        </w:rPr>
        <w:t>Полякову М.М.</w:t>
      </w:r>
    </w:p>
    <w:p w:rsidR="0065650C" w:rsidRPr="00DC76AA" w:rsidRDefault="0065650C" w:rsidP="0065650C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rPr>
          <w:color w:val="262626"/>
        </w:rPr>
      </w:pPr>
      <w:proofErr w:type="spellStart"/>
      <w:r w:rsidRPr="00DC76AA">
        <w:rPr>
          <w:color w:val="000000"/>
        </w:rPr>
        <w:t>Весновскую</w:t>
      </w:r>
      <w:proofErr w:type="spellEnd"/>
      <w:r w:rsidRPr="00DC76AA">
        <w:rPr>
          <w:color w:val="000000"/>
        </w:rPr>
        <w:t xml:space="preserve"> Ирину Николаевну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 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Основание: </w:t>
      </w:r>
      <w:r w:rsidRPr="00DC76AA">
        <w:rPr>
          <w:color w:val="202020"/>
        </w:rPr>
        <w:t>БУ «Государственный исторический архив Чувашской Республики» Мин</w:t>
      </w:r>
      <w:r w:rsidRPr="00DC76AA">
        <w:rPr>
          <w:color w:val="202020"/>
        </w:rPr>
        <w:softHyphen/>
        <w:t xml:space="preserve">культуры Чувашии, фонд № Р-172, опись № 1, дело № 144, </w:t>
      </w:r>
      <w:proofErr w:type="spellStart"/>
      <w:r w:rsidRPr="00DC76AA">
        <w:rPr>
          <w:color w:val="202020"/>
        </w:rPr>
        <w:t>лл</w:t>
      </w:r>
      <w:proofErr w:type="spellEnd"/>
      <w:r w:rsidRPr="00DC76AA">
        <w:rPr>
          <w:color w:val="202020"/>
        </w:rPr>
        <w:t>. 57-59.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rPr>
          <w:color w:val="262626"/>
        </w:rPr>
      </w:pPr>
      <w:r w:rsidRPr="00DC76AA">
        <w:rPr>
          <w:color w:val="000000"/>
        </w:rPr>
        <w:t> 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right"/>
        <w:rPr>
          <w:b/>
          <w:color w:val="262626"/>
        </w:rPr>
      </w:pPr>
      <w:r w:rsidRPr="00DC76AA">
        <w:rPr>
          <w:rStyle w:val="a4"/>
          <w:b w:val="0"/>
          <w:color w:val="000000"/>
        </w:rPr>
        <w:t>Главный специалист – эксперт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right"/>
        <w:rPr>
          <w:b/>
          <w:color w:val="262626"/>
        </w:rPr>
      </w:pPr>
      <w:proofErr w:type="spellStart"/>
      <w:r w:rsidRPr="00DC76AA">
        <w:rPr>
          <w:rStyle w:val="a4"/>
          <w:b w:val="0"/>
          <w:color w:val="000000"/>
        </w:rPr>
        <w:t>Ядринской</w:t>
      </w:r>
      <w:proofErr w:type="spellEnd"/>
      <w:r w:rsidRPr="00DC76AA">
        <w:rPr>
          <w:rStyle w:val="a4"/>
          <w:b w:val="0"/>
          <w:color w:val="000000"/>
        </w:rPr>
        <w:t xml:space="preserve"> районной администрации М.В.Ильина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jc w:val="right"/>
        <w:rPr>
          <w:b/>
          <w:color w:val="262626"/>
        </w:rPr>
      </w:pPr>
      <w:r w:rsidRPr="00DC76AA">
        <w:rPr>
          <w:rStyle w:val="a4"/>
          <w:b w:val="0"/>
          <w:color w:val="000000"/>
        </w:rPr>
        <w:t> </w:t>
      </w:r>
    </w:p>
    <w:p w:rsidR="0065650C" w:rsidRPr="00DC76AA" w:rsidRDefault="0065650C" w:rsidP="0065650C">
      <w:pPr>
        <w:pStyle w:val="a3"/>
        <w:spacing w:before="0" w:beforeAutospacing="0" w:after="0" w:afterAutospacing="0"/>
        <w:ind w:firstLine="709"/>
        <w:rPr>
          <w:color w:val="262626"/>
        </w:rPr>
      </w:pPr>
    </w:p>
    <w:p w:rsidR="0065650C" w:rsidRPr="00DC76AA" w:rsidRDefault="0065650C" w:rsidP="0065650C">
      <w:pPr>
        <w:pStyle w:val="1"/>
        <w:spacing w:before="0" w:beforeAutospacing="0" w:after="0" w:afterAutospacing="0"/>
        <w:ind w:firstLine="709"/>
        <w:rPr>
          <w:bCs w:val="0"/>
          <w:color w:val="262626"/>
          <w:sz w:val="24"/>
          <w:szCs w:val="24"/>
        </w:rPr>
      </w:pPr>
      <w:r w:rsidRPr="00DC76AA">
        <w:rPr>
          <w:bCs w:val="0"/>
          <w:color w:val="262626"/>
          <w:sz w:val="24"/>
          <w:szCs w:val="24"/>
        </w:rPr>
        <w:t xml:space="preserve">Из истории родного края в рамках празднования годовщины Великой Победы - списки участников </w:t>
      </w:r>
      <w:proofErr w:type="spellStart"/>
      <w:r w:rsidRPr="00DC76AA">
        <w:rPr>
          <w:bCs w:val="0"/>
          <w:color w:val="262626"/>
          <w:sz w:val="24"/>
          <w:szCs w:val="24"/>
        </w:rPr>
        <w:t>сурского</w:t>
      </w:r>
      <w:proofErr w:type="spellEnd"/>
      <w:r w:rsidRPr="00DC76AA">
        <w:rPr>
          <w:bCs w:val="0"/>
          <w:color w:val="262626"/>
          <w:sz w:val="24"/>
          <w:szCs w:val="24"/>
        </w:rPr>
        <w:t xml:space="preserve"> оборонительного рубежа</w:t>
      </w:r>
    </w:p>
    <w:p w:rsidR="0065650C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b w:val="0"/>
          <w:bCs w:val="0"/>
          <w:color w:val="000000"/>
        </w:rPr>
      </w:pP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62626"/>
        </w:rPr>
      </w:pPr>
      <w:r>
        <w:rPr>
          <w:rStyle w:val="a4"/>
          <w:b w:val="0"/>
          <w:bCs w:val="0"/>
          <w:color w:val="000000"/>
        </w:rPr>
        <w:t xml:space="preserve">                     </w:t>
      </w:r>
      <w:r w:rsidRPr="00DC76AA">
        <w:rPr>
          <w:rStyle w:val="a4"/>
          <w:b w:val="0"/>
          <w:bCs w:val="0"/>
          <w:color w:val="000000"/>
        </w:rPr>
        <w:t>Архивная выписка из протокола</w:t>
      </w:r>
    </w:p>
    <w:p w:rsidR="0065650C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DC76AA">
        <w:rPr>
          <w:color w:val="000000"/>
        </w:rPr>
        <w:t xml:space="preserve">заседания </w:t>
      </w:r>
      <w:proofErr w:type="spellStart"/>
      <w:r w:rsidRPr="00DC76AA">
        <w:rPr>
          <w:color w:val="000000"/>
        </w:rPr>
        <w:t>Ядринского</w:t>
      </w:r>
      <w:proofErr w:type="spellEnd"/>
      <w:r w:rsidRPr="00DC76AA">
        <w:rPr>
          <w:color w:val="000000"/>
        </w:rPr>
        <w:t xml:space="preserve"> городского исполкома</w:t>
      </w:r>
      <w:r>
        <w:rPr>
          <w:color w:val="262626"/>
        </w:rPr>
        <w:t xml:space="preserve">   </w:t>
      </w:r>
      <w:r w:rsidRPr="00DC76AA">
        <w:rPr>
          <w:color w:val="000000"/>
        </w:rPr>
        <w:t>депутатов трудящихся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62626"/>
        </w:rPr>
      </w:pPr>
      <w:r>
        <w:rPr>
          <w:color w:val="000000"/>
        </w:rPr>
        <w:t xml:space="preserve">                                                                         </w:t>
      </w:r>
      <w:r w:rsidRPr="00DC76AA">
        <w:rPr>
          <w:color w:val="000000"/>
        </w:rPr>
        <w:t xml:space="preserve"> от 05 ноября 1941 г. № 36.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Присутствуют члены горисполкома: </w:t>
      </w:r>
      <w:proofErr w:type="spellStart"/>
      <w:r w:rsidRPr="00DC76AA">
        <w:rPr>
          <w:color w:val="000000"/>
        </w:rPr>
        <w:t>Вяткин</w:t>
      </w:r>
      <w:proofErr w:type="spellEnd"/>
      <w:r w:rsidRPr="00DC76AA">
        <w:rPr>
          <w:color w:val="000000"/>
        </w:rPr>
        <w:t xml:space="preserve"> А.А., </w:t>
      </w:r>
      <w:proofErr w:type="spellStart"/>
      <w:r w:rsidRPr="00DC76AA">
        <w:rPr>
          <w:color w:val="000000"/>
        </w:rPr>
        <w:t>Юхтанов</w:t>
      </w:r>
      <w:proofErr w:type="spellEnd"/>
      <w:r w:rsidRPr="00DC76AA">
        <w:rPr>
          <w:color w:val="000000"/>
        </w:rPr>
        <w:t xml:space="preserve"> Александр С., </w:t>
      </w:r>
      <w:proofErr w:type="spellStart"/>
      <w:r w:rsidRPr="00DC76AA">
        <w:rPr>
          <w:color w:val="000000"/>
        </w:rPr>
        <w:t>Заболотнова</w:t>
      </w:r>
      <w:proofErr w:type="spellEnd"/>
      <w:r w:rsidRPr="00DC76AA">
        <w:rPr>
          <w:color w:val="000000"/>
        </w:rPr>
        <w:t xml:space="preserve"> Александра Александровна, Шмелев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 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Повестка дня: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1. О мобилизации рабочих и служащих г. Ядрина на строительство оборонных укреплений в Чувашской АССР.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 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Слушали: о мобилизации рабочих и служащих г. Ядрина на строительство оборонных укреплений в Чувашской АССР.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Решили: на основании постановления государственного Комитета Обороны мобилизовать на строительство оборонных сооружений Чувашской АССР нижеследующих рабочих и служащих: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а) из артели им. Сталина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lastRenderedPageBreak/>
        <w:t>Старостина М.И.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Кочергина К.М.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Униказ</w:t>
      </w:r>
      <w:proofErr w:type="spellEnd"/>
      <w:r w:rsidRPr="00DC76AA">
        <w:rPr>
          <w:color w:val="000000"/>
        </w:rPr>
        <w:t xml:space="preserve"> М.Я.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Галкина М.П.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Старостина А.И.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Черепанова Е.М.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Калашникова А.И.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Щепетова</w:t>
      </w:r>
      <w:proofErr w:type="spellEnd"/>
      <w:r w:rsidRPr="00DC76AA">
        <w:rPr>
          <w:color w:val="000000"/>
        </w:rPr>
        <w:t xml:space="preserve"> А.В.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Щепетова</w:t>
      </w:r>
      <w:proofErr w:type="spellEnd"/>
      <w:r w:rsidRPr="00DC76AA">
        <w:rPr>
          <w:color w:val="000000"/>
        </w:rPr>
        <w:t xml:space="preserve"> В.Н.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Шубникова Е.К.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Никитина А.В.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Фирсова К.Ф.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Волкова С.П.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Трондина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Орлова</w:t>
      </w:r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Лукмна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Никитина В.В.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б) из артели им. 1-го мая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Абакумова В.Н.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Баранкина</w:t>
      </w:r>
      <w:proofErr w:type="spellEnd"/>
      <w:r w:rsidRPr="00DC76AA">
        <w:rPr>
          <w:color w:val="000000"/>
        </w:rPr>
        <w:t xml:space="preserve"> А.А.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Гандовник</w:t>
      </w:r>
      <w:proofErr w:type="spellEnd"/>
      <w:r w:rsidRPr="00DC76AA">
        <w:rPr>
          <w:color w:val="000000"/>
        </w:rPr>
        <w:t xml:space="preserve"> Б.В.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Кокорин А.И.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Милютин</w:t>
      </w:r>
      <w:proofErr w:type="spellEnd"/>
      <w:r w:rsidRPr="00DC76AA">
        <w:rPr>
          <w:color w:val="000000"/>
        </w:rPr>
        <w:t xml:space="preserve"> Н.А.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Яковлев М.Я.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Эйне К.Я.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Никулин Г.В.</w:t>
      </w:r>
    </w:p>
    <w:p w:rsidR="0065650C" w:rsidRPr="00DC76AA" w:rsidRDefault="0065650C" w:rsidP="0065650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Киселев В.А.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в) по электростанции</w:t>
      </w:r>
    </w:p>
    <w:p w:rsidR="0065650C" w:rsidRPr="00DC76AA" w:rsidRDefault="0065650C" w:rsidP="0065650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Калашников А.П.</w:t>
      </w:r>
    </w:p>
    <w:p w:rsidR="0065650C" w:rsidRPr="00DC76AA" w:rsidRDefault="0065650C" w:rsidP="0065650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Мухортов П.М.</w:t>
      </w:r>
    </w:p>
    <w:p w:rsidR="0065650C" w:rsidRPr="00DC76AA" w:rsidRDefault="0065650C" w:rsidP="0065650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Посыпкин</w:t>
      </w:r>
      <w:proofErr w:type="spellEnd"/>
      <w:r w:rsidRPr="00DC76AA">
        <w:rPr>
          <w:color w:val="000000"/>
        </w:rPr>
        <w:t xml:space="preserve"> И.В.</w:t>
      </w:r>
    </w:p>
    <w:p w:rsidR="0065650C" w:rsidRPr="00DC76AA" w:rsidRDefault="0065650C" w:rsidP="0065650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Васильев С.В.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г) по </w:t>
      </w:r>
      <w:proofErr w:type="spellStart"/>
      <w:r w:rsidRPr="00DC76AA">
        <w:rPr>
          <w:color w:val="000000"/>
        </w:rPr>
        <w:t>райсоюзу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Попов В.Г.</w:t>
      </w:r>
    </w:p>
    <w:p w:rsidR="0065650C" w:rsidRPr="00DC76AA" w:rsidRDefault="0065650C" w:rsidP="0065650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Галкина В.В.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д) по лесхозу</w:t>
      </w:r>
    </w:p>
    <w:p w:rsidR="0065650C" w:rsidRPr="00DC76AA" w:rsidRDefault="0065650C" w:rsidP="0065650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Денисов Г.И.</w:t>
      </w:r>
    </w:p>
    <w:p w:rsidR="0065650C" w:rsidRPr="00DC76AA" w:rsidRDefault="0065650C" w:rsidP="0065650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Кречетников</w:t>
      </w:r>
      <w:proofErr w:type="spellEnd"/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е) по </w:t>
      </w:r>
      <w:proofErr w:type="spellStart"/>
      <w:r w:rsidRPr="00DC76AA">
        <w:rPr>
          <w:color w:val="000000"/>
        </w:rPr>
        <w:t>райбольнице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Кузовенкова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Иванова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Кондратьева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Васильева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Шарова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Русецкая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Недошивина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Шменочева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Макарова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Константинова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Эренштейн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Андреева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Львова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lastRenderedPageBreak/>
        <w:t>Лаврентьева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Николаева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Перлова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Долбилова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Симхович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Платонова, эвакуирована, нечего одеть</w:t>
      </w:r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Милштейн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Гутман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ж) по </w:t>
      </w:r>
      <w:proofErr w:type="spellStart"/>
      <w:r w:rsidRPr="00DC76AA">
        <w:rPr>
          <w:color w:val="000000"/>
        </w:rPr>
        <w:t>райсберкассе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Еремина Е.С.</w:t>
      </w:r>
    </w:p>
    <w:p w:rsidR="0065650C" w:rsidRPr="00DC76AA" w:rsidRDefault="0065650C" w:rsidP="0065650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Посыпкина</w:t>
      </w:r>
      <w:proofErr w:type="spellEnd"/>
      <w:r w:rsidRPr="00DC76AA">
        <w:rPr>
          <w:color w:val="000000"/>
        </w:rPr>
        <w:t xml:space="preserve"> З.И.</w:t>
      </w:r>
    </w:p>
    <w:p w:rsidR="0065650C" w:rsidRPr="00DC76AA" w:rsidRDefault="0065650C" w:rsidP="0065650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Богданова И.А.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з) по роно</w:t>
      </w:r>
    </w:p>
    <w:p w:rsidR="0065650C" w:rsidRPr="00DC76AA" w:rsidRDefault="0065650C" w:rsidP="0065650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Яковлев В.Я.</w:t>
      </w:r>
    </w:p>
    <w:p w:rsidR="0065650C" w:rsidRPr="00DC76AA" w:rsidRDefault="0065650C" w:rsidP="0065650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Сеткин</w:t>
      </w:r>
      <w:proofErr w:type="spellEnd"/>
      <w:r w:rsidRPr="00DC76AA">
        <w:rPr>
          <w:color w:val="000000"/>
        </w:rPr>
        <w:t xml:space="preserve"> Г.А.</w:t>
      </w:r>
    </w:p>
    <w:p w:rsidR="0065650C" w:rsidRPr="00DC76AA" w:rsidRDefault="0065650C" w:rsidP="0065650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Пономарева Т.С., грудной ребенок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к) по </w:t>
      </w:r>
      <w:proofErr w:type="spellStart"/>
      <w:r w:rsidRPr="00DC76AA">
        <w:rPr>
          <w:color w:val="000000"/>
        </w:rPr>
        <w:t>райконторе</w:t>
      </w:r>
      <w:proofErr w:type="spellEnd"/>
      <w:r w:rsidRPr="00DC76AA">
        <w:rPr>
          <w:color w:val="000000"/>
        </w:rPr>
        <w:t xml:space="preserve"> связи</w:t>
      </w:r>
    </w:p>
    <w:p w:rsidR="0065650C" w:rsidRPr="00DC76AA" w:rsidRDefault="0065650C" w:rsidP="0065650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Аникин Н.Н.</w:t>
      </w:r>
    </w:p>
    <w:p w:rsidR="0065650C" w:rsidRPr="00DC76AA" w:rsidRDefault="0065650C" w:rsidP="0065650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Ханова</w:t>
      </w:r>
      <w:proofErr w:type="spellEnd"/>
      <w:r w:rsidRPr="00DC76AA">
        <w:rPr>
          <w:color w:val="000000"/>
        </w:rPr>
        <w:t xml:space="preserve"> Л.</w:t>
      </w:r>
    </w:p>
    <w:p w:rsidR="0065650C" w:rsidRPr="00DC76AA" w:rsidRDefault="0065650C" w:rsidP="0065650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Матвеев</w:t>
      </w:r>
    </w:p>
    <w:p w:rsidR="0065650C" w:rsidRPr="00DC76AA" w:rsidRDefault="0065650C" w:rsidP="0065650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 xml:space="preserve">Еремина З.А., </w:t>
      </w:r>
      <w:proofErr w:type="gramStart"/>
      <w:r w:rsidRPr="00DC76AA">
        <w:rPr>
          <w:color w:val="000000"/>
        </w:rPr>
        <w:t>освобожден</w:t>
      </w:r>
      <w:proofErr w:type="gramEnd"/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л) по </w:t>
      </w:r>
      <w:proofErr w:type="spellStart"/>
      <w:r w:rsidRPr="00DC76AA">
        <w:rPr>
          <w:color w:val="000000"/>
        </w:rPr>
        <w:t>райзо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Кедрова</w:t>
      </w:r>
      <w:proofErr w:type="spellEnd"/>
      <w:r w:rsidRPr="00DC76AA">
        <w:rPr>
          <w:color w:val="000000"/>
        </w:rPr>
        <w:t xml:space="preserve"> В.И.</w:t>
      </w:r>
    </w:p>
    <w:p w:rsidR="0065650C" w:rsidRPr="00DC76AA" w:rsidRDefault="0065650C" w:rsidP="0065650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Лукин В.Л.</w:t>
      </w:r>
    </w:p>
    <w:p w:rsidR="0065650C" w:rsidRPr="00DC76AA" w:rsidRDefault="0065650C" w:rsidP="0065650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Воробьев М.И.</w:t>
      </w:r>
    </w:p>
    <w:p w:rsidR="0065650C" w:rsidRPr="00DC76AA" w:rsidRDefault="0065650C" w:rsidP="0065650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Тарасов И.П.</w:t>
      </w:r>
    </w:p>
    <w:p w:rsidR="0065650C" w:rsidRPr="00DC76AA" w:rsidRDefault="0065650C" w:rsidP="0065650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Захаров И.З.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м) по </w:t>
      </w:r>
      <w:proofErr w:type="spellStart"/>
      <w:r w:rsidRPr="00DC76AA">
        <w:rPr>
          <w:color w:val="000000"/>
        </w:rPr>
        <w:t>торгплодоовощу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Кедрова</w:t>
      </w:r>
      <w:proofErr w:type="spellEnd"/>
      <w:r w:rsidRPr="00DC76AA">
        <w:rPr>
          <w:color w:val="000000"/>
        </w:rPr>
        <w:t xml:space="preserve"> В.Г.</w:t>
      </w:r>
    </w:p>
    <w:p w:rsidR="0065650C" w:rsidRPr="00DC76AA" w:rsidRDefault="0065650C" w:rsidP="0065650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Толстая, уехала в Урмары</w:t>
      </w:r>
    </w:p>
    <w:p w:rsidR="0065650C" w:rsidRPr="00DC76AA" w:rsidRDefault="0065650C" w:rsidP="0065650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Шебялкина</w:t>
      </w:r>
      <w:proofErr w:type="spellEnd"/>
      <w:r w:rsidRPr="00DC76AA">
        <w:rPr>
          <w:color w:val="000000"/>
        </w:rPr>
        <w:t xml:space="preserve"> Е.П.</w:t>
      </w:r>
    </w:p>
    <w:p w:rsidR="0065650C" w:rsidRPr="00DC76AA" w:rsidRDefault="0065650C" w:rsidP="0065650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Никоноров</w:t>
      </w:r>
      <w:proofErr w:type="spellEnd"/>
      <w:r w:rsidRPr="00DC76AA">
        <w:rPr>
          <w:color w:val="000000"/>
        </w:rPr>
        <w:t xml:space="preserve"> В.А.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н</w:t>
      </w:r>
      <w:proofErr w:type="spellEnd"/>
      <w:r w:rsidRPr="00DC76AA">
        <w:rPr>
          <w:color w:val="000000"/>
        </w:rPr>
        <w:t xml:space="preserve">) по </w:t>
      </w:r>
      <w:proofErr w:type="spellStart"/>
      <w:r w:rsidRPr="00DC76AA">
        <w:rPr>
          <w:color w:val="000000"/>
        </w:rPr>
        <w:t>маслосырзаводу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Михайлова Н.М.</w:t>
      </w:r>
    </w:p>
    <w:p w:rsidR="0065650C" w:rsidRPr="00DC76AA" w:rsidRDefault="0065650C" w:rsidP="0065650C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Дмитриева Е.Д.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о) по райсовету</w:t>
      </w:r>
    </w:p>
    <w:p w:rsidR="0065650C" w:rsidRPr="00DC76AA" w:rsidRDefault="0065650C" w:rsidP="0065650C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Золотухина Е.А.</w:t>
      </w:r>
    </w:p>
    <w:p w:rsidR="0065650C" w:rsidRPr="00DC76AA" w:rsidRDefault="0065650C" w:rsidP="0065650C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Волченко А.Г.</w:t>
      </w:r>
    </w:p>
    <w:p w:rsidR="0065650C" w:rsidRPr="00DC76AA" w:rsidRDefault="0065650C" w:rsidP="0065650C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Корадо</w:t>
      </w:r>
      <w:proofErr w:type="spellEnd"/>
      <w:r w:rsidRPr="00DC76AA">
        <w:rPr>
          <w:color w:val="000000"/>
        </w:rPr>
        <w:t xml:space="preserve"> А.И.</w:t>
      </w:r>
    </w:p>
    <w:p w:rsidR="0065650C" w:rsidRPr="00DC76AA" w:rsidRDefault="0065650C" w:rsidP="0065650C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Архипова З.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п) по отделению госбанка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Егорова С.Е.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Юхтанова</w:t>
      </w:r>
      <w:proofErr w:type="spellEnd"/>
      <w:r w:rsidRPr="00DC76AA">
        <w:rPr>
          <w:color w:val="000000"/>
        </w:rPr>
        <w:t xml:space="preserve"> А.М.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Щетинина А.А.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Волкова В.П.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Кедрова</w:t>
      </w:r>
      <w:proofErr w:type="spellEnd"/>
      <w:r w:rsidRPr="00DC76AA">
        <w:rPr>
          <w:color w:val="000000"/>
        </w:rPr>
        <w:t xml:space="preserve"> М.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Сеткина</w:t>
      </w:r>
      <w:proofErr w:type="spellEnd"/>
      <w:r w:rsidRPr="00DC76AA">
        <w:rPr>
          <w:color w:val="000000"/>
        </w:rPr>
        <w:t xml:space="preserve"> М.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Тетерин А.П.</w:t>
      </w:r>
    </w:p>
    <w:p w:rsidR="0065650C" w:rsidRPr="00DC76AA" w:rsidRDefault="0065650C" w:rsidP="0065650C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Щетинин Ф.Л.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р) по средней школе</w:t>
      </w:r>
    </w:p>
    <w:p w:rsidR="0065650C" w:rsidRPr="00DC76AA" w:rsidRDefault="0065650C" w:rsidP="0065650C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Шерензон</w:t>
      </w:r>
      <w:proofErr w:type="spellEnd"/>
      <w:r w:rsidRPr="00DC76AA">
        <w:rPr>
          <w:color w:val="000000"/>
        </w:rPr>
        <w:t xml:space="preserve"> А.С.</w:t>
      </w:r>
    </w:p>
    <w:p w:rsidR="0065650C" w:rsidRPr="00DC76AA" w:rsidRDefault="0065650C" w:rsidP="0065650C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Ефимова Н.Д.</w:t>
      </w:r>
    </w:p>
    <w:p w:rsidR="0065650C" w:rsidRPr="00DC76AA" w:rsidRDefault="0065650C" w:rsidP="0065650C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lastRenderedPageBreak/>
        <w:t>Ефимова З.Н.</w:t>
      </w:r>
    </w:p>
    <w:p w:rsidR="0065650C" w:rsidRPr="00DC76AA" w:rsidRDefault="0065650C" w:rsidP="0065650C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Васильева А.Н.</w:t>
      </w:r>
    </w:p>
    <w:p w:rsidR="0065650C" w:rsidRPr="00DC76AA" w:rsidRDefault="0065650C" w:rsidP="0065650C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Хаакан</w:t>
      </w:r>
      <w:proofErr w:type="spellEnd"/>
      <w:r w:rsidRPr="00DC76AA">
        <w:rPr>
          <w:color w:val="000000"/>
        </w:rPr>
        <w:t xml:space="preserve"> И.С.</w:t>
      </w:r>
    </w:p>
    <w:p w:rsidR="0065650C" w:rsidRPr="00DC76AA" w:rsidRDefault="0065650C" w:rsidP="0065650C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Восводская</w:t>
      </w:r>
      <w:proofErr w:type="spellEnd"/>
      <w:r w:rsidRPr="00DC76AA">
        <w:rPr>
          <w:color w:val="000000"/>
        </w:rPr>
        <w:t xml:space="preserve"> К.Н.</w:t>
      </w:r>
    </w:p>
    <w:p w:rsidR="0065650C" w:rsidRPr="00DC76AA" w:rsidRDefault="0065650C" w:rsidP="0065650C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Шигин И.В.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с) по редакции</w:t>
      </w:r>
    </w:p>
    <w:p w:rsidR="0065650C" w:rsidRPr="00DC76AA" w:rsidRDefault="0065650C" w:rsidP="0065650C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Сорокин Я.К.</w:t>
      </w:r>
    </w:p>
    <w:p w:rsidR="0065650C" w:rsidRPr="00DC76AA" w:rsidRDefault="0065650C" w:rsidP="0065650C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Юхтанова</w:t>
      </w:r>
      <w:proofErr w:type="spellEnd"/>
      <w:r w:rsidRPr="00DC76AA">
        <w:rPr>
          <w:color w:val="000000"/>
        </w:rPr>
        <w:t xml:space="preserve"> М.С.</w:t>
      </w:r>
    </w:p>
    <w:p w:rsidR="0065650C" w:rsidRPr="00DC76AA" w:rsidRDefault="0065650C" w:rsidP="0065650C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Недошивин М.А.</w:t>
      </w:r>
    </w:p>
    <w:p w:rsidR="0065650C" w:rsidRPr="00DC76AA" w:rsidRDefault="0065650C" w:rsidP="0065650C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Байбухтин</w:t>
      </w:r>
      <w:proofErr w:type="spellEnd"/>
      <w:r w:rsidRPr="00DC76AA">
        <w:rPr>
          <w:color w:val="000000"/>
        </w:rPr>
        <w:t xml:space="preserve"> Н.М.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 xml:space="preserve">т) по </w:t>
      </w:r>
      <w:proofErr w:type="spellStart"/>
      <w:r w:rsidRPr="00DC76AA">
        <w:rPr>
          <w:color w:val="000000"/>
        </w:rPr>
        <w:t>райуполнаркомзему</w:t>
      </w:r>
      <w:proofErr w:type="spellEnd"/>
    </w:p>
    <w:p w:rsidR="0065650C" w:rsidRPr="00DC76AA" w:rsidRDefault="0065650C" w:rsidP="0065650C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Малов П.И.</w:t>
      </w:r>
    </w:p>
    <w:p w:rsidR="0065650C" w:rsidRPr="00DC76AA" w:rsidRDefault="0065650C" w:rsidP="0065650C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r w:rsidRPr="00DC76AA">
        <w:rPr>
          <w:color w:val="000000"/>
        </w:rPr>
        <w:t>Майоров А.Е.</w:t>
      </w:r>
    </w:p>
    <w:p w:rsidR="0065650C" w:rsidRPr="00DC76AA" w:rsidRDefault="0065650C" w:rsidP="0065650C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62626"/>
        </w:rPr>
      </w:pPr>
      <w:proofErr w:type="spellStart"/>
      <w:r w:rsidRPr="00DC76AA">
        <w:rPr>
          <w:color w:val="000000"/>
        </w:rPr>
        <w:t>Посыпкина</w:t>
      </w:r>
      <w:proofErr w:type="spellEnd"/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 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</w:rPr>
      </w:pPr>
      <w:r w:rsidRPr="00DC76AA">
        <w:rPr>
          <w:color w:val="000000"/>
        </w:rPr>
        <w:t>Основание: </w:t>
      </w:r>
      <w:r w:rsidRPr="00DC76AA">
        <w:rPr>
          <w:color w:val="202020"/>
        </w:rPr>
        <w:t>БУ «Государственный исторический архив Чувашской Республики» Мин</w:t>
      </w:r>
      <w:r w:rsidRPr="00DC76AA">
        <w:rPr>
          <w:color w:val="202020"/>
        </w:rPr>
        <w:softHyphen/>
        <w:t xml:space="preserve">культуры Чувашии, фонд № Р-172, опись № 1, дело № 144, </w:t>
      </w:r>
      <w:proofErr w:type="spellStart"/>
      <w:r w:rsidRPr="00DC76AA">
        <w:rPr>
          <w:color w:val="202020"/>
        </w:rPr>
        <w:t>лл</w:t>
      </w:r>
      <w:proofErr w:type="spellEnd"/>
      <w:r w:rsidRPr="00DC76AA">
        <w:rPr>
          <w:color w:val="202020"/>
        </w:rPr>
        <w:t>. 57-59.</w:t>
      </w:r>
    </w:p>
    <w:p w:rsidR="0065650C" w:rsidRPr="00DC76AA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262626"/>
        </w:rPr>
      </w:pPr>
      <w:r w:rsidRPr="00DC76AA">
        <w:rPr>
          <w:rStyle w:val="a4"/>
          <w:b w:val="0"/>
          <w:color w:val="000000"/>
        </w:rPr>
        <w:t>Главный специалист – эксперт</w:t>
      </w:r>
    </w:p>
    <w:p w:rsidR="0065650C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color w:val="000000"/>
        </w:rPr>
      </w:pPr>
      <w:proofErr w:type="spellStart"/>
      <w:r w:rsidRPr="00DC76AA">
        <w:rPr>
          <w:rStyle w:val="a4"/>
          <w:b w:val="0"/>
          <w:color w:val="000000"/>
        </w:rPr>
        <w:t>Ядринской</w:t>
      </w:r>
      <w:proofErr w:type="spellEnd"/>
      <w:r w:rsidRPr="00DC76AA">
        <w:rPr>
          <w:rStyle w:val="a4"/>
          <w:b w:val="0"/>
          <w:color w:val="000000"/>
        </w:rPr>
        <w:t xml:space="preserve"> районной администрации М.В.Ильина</w:t>
      </w:r>
    </w:p>
    <w:p w:rsidR="0065650C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color w:val="000000"/>
        </w:rPr>
      </w:pPr>
    </w:p>
    <w:p w:rsidR="0065650C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color w:val="000000"/>
        </w:rPr>
      </w:pPr>
    </w:p>
    <w:p w:rsidR="0065650C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color w:val="000000"/>
        </w:rPr>
      </w:pPr>
    </w:p>
    <w:p w:rsidR="0065650C" w:rsidRDefault="0065650C" w:rsidP="0065650C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color w:val="000000"/>
        </w:rPr>
      </w:pPr>
    </w:p>
    <w:p w:rsidR="0065650C" w:rsidRPr="0065650C" w:rsidRDefault="0065650C" w:rsidP="00573283">
      <w:pPr>
        <w:spacing w:after="0" w:line="240" w:lineRule="auto"/>
        <w:ind w:firstLine="709"/>
        <w:jc w:val="both"/>
        <w:rPr>
          <w:color w:val="333333"/>
          <w:sz w:val="20"/>
          <w:szCs w:val="20"/>
          <w:shd w:val="clear" w:color="auto" w:fill="FFFFFF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00386"/>
            <wp:effectExtent l="0" t="0" r="3175" b="0"/>
            <wp:docPr id="48" name="Рисунок 48" descr="https://regnum.ru/uploads/pictures/news/2018/05/03/regnum_picture_1525365188466790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regnum.ru/uploads/pictures/news/2018/05/03/regnum_picture_1525365188466790_normal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873928"/>
            <wp:effectExtent l="0" t="0" r="3175" b="3810"/>
            <wp:docPr id="49" name="Рисунок 49" descr="https://regnum.ru/uploads/pictures/news/2018/05/03/regnum_picture_1525366234400571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regnum.ru/uploads/pictures/news/2018/05/03/regnum_picture_1525366234400571_norma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83" w:rsidRP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3283">
        <w:rPr>
          <w:rFonts w:cs="Times New Roman"/>
          <w:sz w:val="24"/>
          <w:szCs w:val="24"/>
        </w:rPr>
        <w:lastRenderedPageBreak/>
        <w:t xml:space="preserve">1. Из отчёта военного отдела </w:t>
      </w:r>
      <w:proofErr w:type="spellStart"/>
      <w:r w:rsidRPr="00573283">
        <w:rPr>
          <w:rFonts w:cs="Times New Roman"/>
          <w:sz w:val="24"/>
          <w:szCs w:val="24"/>
        </w:rPr>
        <w:t>Ядринского</w:t>
      </w:r>
      <w:proofErr w:type="spellEnd"/>
      <w:r w:rsidRPr="00573283">
        <w:rPr>
          <w:rFonts w:cs="Times New Roman"/>
          <w:sz w:val="24"/>
          <w:szCs w:val="24"/>
        </w:rPr>
        <w:t xml:space="preserve"> РК ВКП (б). Из фондов БУ «ГАСИ». П-115. Оп. 14. Д. 47.</w:t>
      </w:r>
    </w:p>
    <w:p w:rsidR="00573283" w:rsidRP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P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3283">
        <w:rPr>
          <w:rFonts w:cs="Times New Roman"/>
          <w:sz w:val="24"/>
          <w:szCs w:val="24"/>
        </w:rPr>
        <w:t xml:space="preserve">В отчёте военного отдела </w:t>
      </w:r>
      <w:proofErr w:type="spellStart"/>
      <w:r w:rsidRPr="00573283">
        <w:rPr>
          <w:rFonts w:cs="Times New Roman"/>
          <w:sz w:val="24"/>
          <w:szCs w:val="24"/>
        </w:rPr>
        <w:t>Ядринского</w:t>
      </w:r>
      <w:proofErr w:type="spellEnd"/>
      <w:r w:rsidRPr="00573283">
        <w:rPr>
          <w:rFonts w:cs="Times New Roman"/>
          <w:sz w:val="24"/>
          <w:szCs w:val="24"/>
        </w:rPr>
        <w:t xml:space="preserve"> РК ВКП (б) сообщается, что в </w:t>
      </w:r>
      <w:proofErr w:type="spellStart"/>
      <w:r w:rsidRPr="00573283">
        <w:rPr>
          <w:rFonts w:cs="Times New Roman"/>
          <w:sz w:val="24"/>
          <w:szCs w:val="24"/>
        </w:rPr>
        <w:t>Ядринском</w:t>
      </w:r>
      <w:proofErr w:type="spellEnd"/>
      <w:r w:rsidRPr="00573283">
        <w:rPr>
          <w:rFonts w:cs="Times New Roman"/>
          <w:sz w:val="24"/>
          <w:szCs w:val="24"/>
        </w:rPr>
        <w:t xml:space="preserve"> районе из занятых на строительстве 906 человек выполняли норму от 100% до 150%, 240 человек — от 150% до 200%, 88 человек — свыше 200%. А «в первых рядах, как и всегда, шли коммунисты и комсомольцы».</w:t>
      </w:r>
    </w:p>
    <w:p w:rsidR="00573283" w:rsidRP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73283" w:rsidRPr="00573283" w:rsidRDefault="00573283" w:rsidP="0057328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3283">
        <w:rPr>
          <w:rFonts w:cs="Times New Roman"/>
          <w:sz w:val="24"/>
          <w:szCs w:val="24"/>
        </w:rPr>
        <w:t>«В частности, член партии Шмелев Ил. Ник</w:t>
      </w:r>
      <w:proofErr w:type="gramStart"/>
      <w:r w:rsidRPr="00573283">
        <w:rPr>
          <w:rFonts w:cs="Times New Roman"/>
          <w:sz w:val="24"/>
          <w:szCs w:val="24"/>
        </w:rPr>
        <w:t>.</w:t>
      </w:r>
      <w:proofErr w:type="gramEnd"/>
      <w:r w:rsidRPr="00573283">
        <w:rPr>
          <w:rFonts w:cs="Times New Roman"/>
          <w:sz w:val="24"/>
          <w:szCs w:val="24"/>
        </w:rPr>
        <w:t xml:space="preserve"> </w:t>
      </w:r>
      <w:proofErr w:type="gramStart"/>
      <w:r w:rsidRPr="00573283">
        <w:rPr>
          <w:rFonts w:cs="Times New Roman"/>
          <w:sz w:val="24"/>
          <w:szCs w:val="24"/>
        </w:rPr>
        <w:t>р</w:t>
      </w:r>
      <w:proofErr w:type="gramEnd"/>
      <w:r w:rsidRPr="00573283">
        <w:rPr>
          <w:rFonts w:cs="Times New Roman"/>
          <w:sz w:val="24"/>
          <w:szCs w:val="24"/>
        </w:rPr>
        <w:t>аботает начальником смены пожарной команды, несмотря на престарелость, ежедневно перевыполнял производственные нормы на строительстве военных сооружений».</w:t>
      </w:r>
    </w:p>
    <w:sectPr w:rsidR="00573283" w:rsidRPr="00573283" w:rsidSect="00FD6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5B10"/>
    <w:multiLevelType w:val="multilevel"/>
    <w:tmpl w:val="85661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B3DCA"/>
    <w:multiLevelType w:val="multilevel"/>
    <w:tmpl w:val="76DE9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8C7CDE"/>
    <w:multiLevelType w:val="multilevel"/>
    <w:tmpl w:val="31422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5042E"/>
    <w:multiLevelType w:val="multilevel"/>
    <w:tmpl w:val="FB92D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D679C5"/>
    <w:multiLevelType w:val="multilevel"/>
    <w:tmpl w:val="9E80F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2D06C8"/>
    <w:multiLevelType w:val="multilevel"/>
    <w:tmpl w:val="A986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505960"/>
    <w:multiLevelType w:val="multilevel"/>
    <w:tmpl w:val="DFAA3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7B55C6"/>
    <w:multiLevelType w:val="multilevel"/>
    <w:tmpl w:val="BAD06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E93CAE"/>
    <w:multiLevelType w:val="multilevel"/>
    <w:tmpl w:val="1968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E14B71"/>
    <w:multiLevelType w:val="multilevel"/>
    <w:tmpl w:val="F0489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D7531F"/>
    <w:multiLevelType w:val="multilevel"/>
    <w:tmpl w:val="0E0E9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67FE2"/>
    <w:multiLevelType w:val="multilevel"/>
    <w:tmpl w:val="9E302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C0059B"/>
    <w:multiLevelType w:val="multilevel"/>
    <w:tmpl w:val="53149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71405A"/>
    <w:multiLevelType w:val="multilevel"/>
    <w:tmpl w:val="10307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B92C49"/>
    <w:multiLevelType w:val="multilevel"/>
    <w:tmpl w:val="763A1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F74FA4"/>
    <w:multiLevelType w:val="multilevel"/>
    <w:tmpl w:val="10587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781447"/>
    <w:multiLevelType w:val="multilevel"/>
    <w:tmpl w:val="18B2A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006523"/>
    <w:multiLevelType w:val="multilevel"/>
    <w:tmpl w:val="5CDCB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440137"/>
    <w:multiLevelType w:val="multilevel"/>
    <w:tmpl w:val="A74C9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8239A1"/>
    <w:multiLevelType w:val="multilevel"/>
    <w:tmpl w:val="1C983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0D1DB9"/>
    <w:multiLevelType w:val="multilevel"/>
    <w:tmpl w:val="D1649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7F778A"/>
    <w:multiLevelType w:val="multilevel"/>
    <w:tmpl w:val="58F8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9E1C3E"/>
    <w:multiLevelType w:val="multilevel"/>
    <w:tmpl w:val="606EC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CE24F4"/>
    <w:multiLevelType w:val="multilevel"/>
    <w:tmpl w:val="97AC2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1569BD"/>
    <w:multiLevelType w:val="multilevel"/>
    <w:tmpl w:val="71D09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6"/>
  </w:num>
  <w:num w:numId="3">
    <w:abstractNumId w:val="15"/>
  </w:num>
  <w:num w:numId="4">
    <w:abstractNumId w:val="4"/>
  </w:num>
  <w:num w:numId="5">
    <w:abstractNumId w:val="7"/>
  </w:num>
  <w:num w:numId="6">
    <w:abstractNumId w:val="10"/>
  </w:num>
  <w:num w:numId="7">
    <w:abstractNumId w:val="0"/>
  </w:num>
  <w:num w:numId="8">
    <w:abstractNumId w:val="5"/>
  </w:num>
  <w:num w:numId="9">
    <w:abstractNumId w:val="6"/>
  </w:num>
  <w:num w:numId="10">
    <w:abstractNumId w:val="13"/>
  </w:num>
  <w:num w:numId="11">
    <w:abstractNumId w:val="18"/>
  </w:num>
  <w:num w:numId="12">
    <w:abstractNumId w:val="14"/>
  </w:num>
  <w:num w:numId="13">
    <w:abstractNumId w:val="19"/>
  </w:num>
  <w:num w:numId="14">
    <w:abstractNumId w:val="20"/>
  </w:num>
  <w:num w:numId="15">
    <w:abstractNumId w:val="1"/>
  </w:num>
  <w:num w:numId="16">
    <w:abstractNumId w:val="17"/>
  </w:num>
  <w:num w:numId="17">
    <w:abstractNumId w:val="9"/>
  </w:num>
  <w:num w:numId="18">
    <w:abstractNumId w:val="23"/>
  </w:num>
  <w:num w:numId="19">
    <w:abstractNumId w:val="11"/>
  </w:num>
  <w:num w:numId="20">
    <w:abstractNumId w:val="22"/>
  </w:num>
  <w:num w:numId="21">
    <w:abstractNumId w:val="3"/>
  </w:num>
  <w:num w:numId="22">
    <w:abstractNumId w:val="2"/>
  </w:num>
  <w:num w:numId="23">
    <w:abstractNumId w:val="12"/>
  </w:num>
  <w:num w:numId="24">
    <w:abstractNumId w:val="21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C76AA"/>
    <w:rsid w:val="001B62A3"/>
    <w:rsid w:val="00254C1B"/>
    <w:rsid w:val="00573283"/>
    <w:rsid w:val="0065650C"/>
    <w:rsid w:val="006C33D5"/>
    <w:rsid w:val="00B00E7D"/>
    <w:rsid w:val="00BB670F"/>
    <w:rsid w:val="00C459AB"/>
    <w:rsid w:val="00CA7DC3"/>
    <w:rsid w:val="00DC76AA"/>
    <w:rsid w:val="00FD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A5"/>
  </w:style>
  <w:style w:type="paragraph" w:styleId="1">
    <w:name w:val="heading 1"/>
    <w:basedOn w:val="a"/>
    <w:link w:val="10"/>
    <w:uiPriority w:val="9"/>
    <w:qFormat/>
    <w:rsid w:val="00DC76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59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6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7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76AA"/>
    <w:rPr>
      <w:b/>
      <w:bCs/>
    </w:rPr>
  </w:style>
  <w:style w:type="character" w:styleId="a5">
    <w:name w:val="Hyperlink"/>
    <w:basedOn w:val="a0"/>
    <w:uiPriority w:val="99"/>
    <w:semiHidden/>
    <w:unhideWhenUsed/>
    <w:rsid w:val="00C459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C459AB"/>
  </w:style>
  <w:style w:type="character" w:customStyle="1" w:styleId="20">
    <w:name w:val="Заголовок 2 Знак"/>
    <w:basedOn w:val="a0"/>
    <w:link w:val="2"/>
    <w:uiPriority w:val="9"/>
    <w:rsid w:val="00C45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C459AB"/>
  </w:style>
  <w:style w:type="character" w:customStyle="1" w:styleId="mw-editsection">
    <w:name w:val="mw-editsection"/>
    <w:basedOn w:val="a0"/>
    <w:rsid w:val="00C459AB"/>
  </w:style>
  <w:style w:type="character" w:customStyle="1" w:styleId="mw-editsection-bracket">
    <w:name w:val="mw-editsection-bracket"/>
    <w:basedOn w:val="a0"/>
    <w:rsid w:val="00C459AB"/>
  </w:style>
  <w:style w:type="character" w:customStyle="1" w:styleId="mw-editsection-divider">
    <w:name w:val="mw-editsection-divider"/>
    <w:basedOn w:val="a0"/>
    <w:rsid w:val="00C459AB"/>
  </w:style>
  <w:style w:type="paragraph" w:styleId="a6">
    <w:name w:val="Balloon Text"/>
    <w:basedOn w:val="a"/>
    <w:link w:val="a7"/>
    <w:uiPriority w:val="99"/>
    <w:semiHidden/>
    <w:unhideWhenUsed/>
    <w:rsid w:val="0057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76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59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6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7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76AA"/>
    <w:rPr>
      <w:b/>
      <w:bCs/>
    </w:rPr>
  </w:style>
  <w:style w:type="character" w:styleId="a5">
    <w:name w:val="Hyperlink"/>
    <w:basedOn w:val="a0"/>
    <w:uiPriority w:val="99"/>
    <w:semiHidden/>
    <w:unhideWhenUsed/>
    <w:rsid w:val="00C459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C459AB"/>
  </w:style>
  <w:style w:type="character" w:customStyle="1" w:styleId="20">
    <w:name w:val="Заголовок 2 Знак"/>
    <w:basedOn w:val="a0"/>
    <w:link w:val="2"/>
    <w:uiPriority w:val="9"/>
    <w:rsid w:val="00C45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C459AB"/>
  </w:style>
  <w:style w:type="character" w:customStyle="1" w:styleId="mw-editsection">
    <w:name w:val="mw-editsection"/>
    <w:basedOn w:val="a0"/>
    <w:rsid w:val="00C459AB"/>
  </w:style>
  <w:style w:type="character" w:customStyle="1" w:styleId="mw-editsection-bracket">
    <w:name w:val="mw-editsection-bracket"/>
    <w:basedOn w:val="a0"/>
    <w:rsid w:val="00C459AB"/>
  </w:style>
  <w:style w:type="character" w:customStyle="1" w:styleId="mw-editsection-divider">
    <w:name w:val="mw-editsection-divider"/>
    <w:basedOn w:val="a0"/>
    <w:rsid w:val="00C459AB"/>
  </w:style>
  <w:style w:type="paragraph" w:styleId="a6">
    <w:name w:val="Balloon Text"/>
    <w:basedOn w:val="a"/>
    <w:link w:val="a7"/>
    <w:uiPriority w:val="99"/>
    <w:semiHidden/>
    <w:unhideWhenUsed/>
    <w:rsid w:val="0057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28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8487">
                      <w:marLeft w:val="0"/>
                      <w:marRight w:val="0"/>
                      <w:marTop w:val="21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single" w:sz="6" w:space="17" w:color="E6E6E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8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7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965869">
                      <w:marLeft w:val="0"/>
                      <w:marRight w:val="0"/>
                      <w:marTop w:val="21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single" w:sz="6" w:space="17" w:color="E6E6E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1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0248">
                      <w:marLeft w:val="0"/>
                      <w:marRight w:val="-15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61846">
                          <w:marLeft w:val="4935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7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24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41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598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5256">
                                  <w:marLeft w:val="0"/>
                                  <w:marRight w:val="0"/>
                                  <w:marTop w:val="52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9032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41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35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50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3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8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23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97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34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49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1103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69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95547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13946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7910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99719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0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624900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94433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3007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8500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23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5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778206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679385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46959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58390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6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116399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80150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01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4878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72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0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519544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47571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49400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7447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2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62957">
                              <w:marLeft w:val="225"/>
                              <w:marRight w:val="225"/>
                              <w:marTop w:val="960"/>
                              <w:marBottom w:val="6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86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30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4610">
              <w:marLeft w:val="0"/>
              <w:marRight w:val="0"/>
              <w:marTop w:val="0"/>
              <w:marBottom w:val="0"/>
              <w:divBdr>
                <w:top w:val="single" w:sz="6" w:space="0" w:color="DAE3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4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1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3229">
                      <w:marLeft w:val="0"/>
                      <w:marRight w:val="0"/>
                      <w:marTop w:val="21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single" w:sz="6" w:space="17" w:color="E6E6E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0%D1%80%D0%B0%D1%82%D0%BE%D0%B2%D1%81%D0%BA%D0%B0%D1%8F_%D0%BE%D0%B1%D0%BB%D0%B0%D1%81%D1%82%D1%8C" TargetMode="External"/><Relationship Id="rId18" Type="http://schemas.openxmlformats.org/officeDocument/2006/relationships/hyperlink" Target="https://ru.wikipedia.org/wiki/%D0%A3%D0%BB%D1%8C%D1%8F%D0%BD%D0%BE%D0%B2%D1%81%D0%BA" TargetMode="External"/><Relationship Id="rId26" Type="http://schemas.openxmlformats.org/officeDocument/2006/relationships/hyperlink" Target="https://ru.wikipedia.org/wiki/%D0%9F%D0%B5%D0%BD%D0%B7%D0%B5%D0%BD%D1%81%D0%BA%D0%B0%D1%8F_%D0%BE%D0%B1%D0%BB%D0%B0%D1%81%D1%82%D1%8C" TargetMode="External"/><Relationship Id="rId39" Type="http://schemas.openxmlformats.org/officeDocument/2006/relationships/hyperlink" Target="https://ru.wikipedia.org/w/index.php?title=%D0%9E%D0%9A_%D0%9A%D0%9F%D0%A1%D0%A1&amp;action=edit&amp;redlink=1" TargetMode="External"/><Relationship Id="rId21" Type="http://schemas.openxmlformats.org/officeDocument/2006/relationships/hyperlink" Target="https://ru.wikipedia.org/wiki/%D0%90%D0%BB%D0%B0%D1%82%D1%8B%D1%80%D1%8C" TargetMode="External"/><Relationship Id="rId34" Type="http://schemas.openxmlformats.org/officeDocument/2006/relationships/hyperlink" Target="https://ru.wikipedia.org/wiki/%D0%A4%D1%83%D1%80%D0%B0%D0%B6" TargetMode="External"/><Relationship Id="rId42" Type="http://schemas.openxmlformats.org/officeDocument/2006/relationships/hyperlink" Target="https://ru.wikipedia.org/wiki/%D0%A1%D1%83%D1%80%D1%81%D0%BA%D0%B8%D0%B9_%D1%80%D1%83%D0%B1%D0%B5%D0%B6_%D0%BE%D0%B1%D0%BE%D1%80%D0%BE%D0%BD%D1%8B" TargetMode="External"/><Relationship Id="rId47" Type="http://schemas.openxmlformats.org/officeDocument/2006/relationships/hyperlink" Target="https://ru.wikipedia.org/wiki/%D0%94%D0%B7%D0%BE%D1%82" TargetMode="External"/><Relationship Id="rId50" Type="http://schemas.openxmlformats.org/officeDocument/2006/relationships/hyperlink" Target="https://ru.wikipedia.org/wiki/%D0%A1%D1%83%D1%80%D1%81%D0%BA%D0%B8%D0%B9_%D1%80%D1%83%D0%B1%D0%B5%D0%B6_%D0%BE%D0%B1%D0%BE%D1%80%D0%BE%D0%BD%D1%8B" TargetMode="External"/><Relationship Id="rId55" Type="http://schemas.openxmlformats.org/officeDocument/2006/relationships/hyperlink" Target="https://ru.wikipedia.org/wiki/2010_%D0%B3%D0%BE%D0%B4" TargetMode="External"/><Relationship Id="rId63" Type="http://schemas.openxmlformats.org/officeDocument/2006/relationships/image" Target="media/image2.jpeg"/><Relationship Id="rId7" Type="http://schemas.openxmlformats.org/officeDocument/2006/relationships/hyperlink" Target="https://ru.wikipedia.org/wiki/%D0%A3%D0%B7%D0%B0_(%D0%BF%D1%80%D0%B8%D1%82%D0%BE%D0%BA_%D0%A1%D1%83%D1%80%D1%8B)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0%D0%B7%D0%B0%D0%BD%D1%8C" TargetMode="External"/><Relationship Id="rId29" Type="http://schemas.openxmlformats.org/officeDocument/2006/relationships/hyperlink" Target="https://ru.wikipedia.org/wiki/%D0%A1%D1%83%D1%80%D1%81%D0%BA%D0%B8%D0%B9_%D1%80%D1%83%D0%B1%D0%B5%D0%B6_%D0%BE%D0%B1%D0%BE%D1%80%D0%BE%D0%BD%D1%8B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1%83%D1%80%D0%B0_(%D0%BF%D1%80%D0%B8%D1%82%D0%BE%D0%BA_%D0%92%D0%BE%D0%BB%D0%B3%D0%B8)" TargetMode="External"/><Relationship Id="rId11" Type="http://schemas.openxmlformats.org/officeDocument/2006/relationships/hyperlink" Target="https://ru.wikipedia.org/wiki/%D0%93%D0%BE%D1%80%D1%8C%D0%BA%D0%BE%D0%B2%D1%81%D0%BA%D0%B0%D1%8F_%D0%BE%D0%B1%D0%BB%D0%B0%D1%81%D1%82%D1%8C" TargetMode="External"/><Relationship Id="rId24" Type="http://schemas.openxmlformats.org/officeDocument/2006/relationships/hyperlink" Target="https://ru.wikipedia.org/wiki/%D0%A1%D0%B0%D1%80%D0%B0%D1%82%D0%BE%D0%B2%D1%81%D0%BA%D0%B0%D1%8F_%D0%BE%D0%B1%D0%BB%D0%B0%D1%81%D1%82%D1%8C" TargetMode="External"/><Relationship Id="rId32" Type="http://schemas.openxmlformats.org/officeDocument/2006/relationships/hyperlink" Target="https://ru.wikipedia.org/w/index.php?title=%D0%A0%D0%B0%D0%B9%D1%81%D0%BE%D0%B2%D0%B5%D1%82&amp;action=edit&amp;redlink=1" TargetMode="External"/><Relationship Id="rId37" Type="http://schemas.openxmlformats.org/officeDocument/2006/relationships/hyperlink" Target="https://ru.wikipedia.org/wiki/%D0%9F%D0%BE%D1%80%D0%B5%D1%86%D0%BA%D0%BE%D0%B5_(%D0%A7%D1%83%D0%B2%D0%B0%D1%88%D0%B8%D1%8F)" TargetMode="External"/><Relationship Id="rId40" Type="http://schemas.openxmlformats.org/officeDocument/2006/relationships/hyperlink" Target="https://ru.wikipedia.org/wiki/%D0%A3%D0%9E%D0%A1" TargetMode="External"/><Relationship Id="rId45" Type="http://schemas.openxmlformats.org/officeDocument/2006/relationships/hyperlink" Target="https://ru.wikipedia.org/wiki/%D0%93%D0%BE%D1%81%D1%83%D0%B4%D0%B0%D1%80%D1%81%D1%82%D0%B2%D0%B5%D0%BD%D0%BD%D1%8B%D0%B9_%D0%BA%D0%BE%D0%BC%D0%B8%D1%82%D0%B5%D1%82_%D0%BE%D0%B1%D0%BE%D1%80%D0%BE%D0%BD%D1%8B_(%D0%A1%D0%A1%D0%A1%D0%A0)" TargetMode="External"/><Relationship Id="rId53" Type="http://schemas.openxmlformats.org/officeDocument/2006/relationships/hyperlink" Target="https://ru.wikipedia.org/wiki/%D0%A1%D1%83%D1%80%D1%81%D0%BA%D0%B8%D0%B9_%D1%80%D1%83%D0%B1%D0%B5%D0%B6_%D0%BE%D0%B1%D0%BE%D1%80%D0%BE%D0%BD%D1%8B" TargetMode="External"/><Relationship Id="rId58" Type="http://schemas.openxmlformats.org/officeDocument/2006/relationships/hyperlink" Target="https://ru.wikipedia.org/wiki/%D0%9F%D0%BE%D1%80%D0%B5%D1%86%D0%BA%D0%B8%D0%B9_%D1%80%D0%B0%D0%B9%D0%BE%D0%BD" TargetMode="External"/><Relationship Id="rId66" Type="http://schemas.openxmlformats.org/officeDocument/2006/relationships/theme" Target="theme/theme1.xml"/><Relationship Id="rId5" Type="http://schemas.openxmlformats.org/officeDocument/2006/relationships/hyperlink" Target="https://ru.wikipedia.org/wiki/%D0%A0%D1%83%D0%B1%D0%B5%D0%B6_%D0%BE%D0%B1%D0%BE%D1%80%D0%BE%D0%BD%D1%8B" TargetMode="External"/><Relationship Id="rId15" Type="http://schemas.openxmlformats.org/officeDocument/2006/relationships/hyperlink" Target="https://ru.wikipedia.org/wiki/%D0%93%D0%B8%D1%82%D0%BB%D0%B5%D1%80%D0%BE%D0%B2%D1%81%D0%BA%D0%B8%D0%B5_%D0%B2%D0%BE%D0%B9%D1%81%D0%BA%D0%B0" TargetMode="External"/><Relationship Id="rId23" Type="http://schemas.openxmlformats.org/officeDocument/2006/relationships/hyperlink" Target="https://ru.wikipedia.org/wiki/%D0%9F%D0%B5%D0%BD%D0%B7%D0%B5%D0%BD%D1%81%D0%BA%D0%B0%D1%8F_%D0%BE%D0%B1%D0%BB%D0%B0%D1%81%D1%82%D1%8C" TargetMode="External"/><Relationship Id="rId28" Type="http://schemas.openxmlformats.org/officeDocument/2006/relationships/hyperlink" Target="https://ru.wikipedia.org/wiki/%D0%9C%D0%BE%D0%BA%D1%88%D0%B0%D0%BD" TargetMode="External"/><Relationship Id="rId36" Type="http://schemas.openxmlformats.org/officeDocument/2006/relationships/hyperlink" Target="https://ru.wikipedia.org/wiki/%D0%A8%D1%83%D0%BC%D0%B5%D1%80%D0%BB%D1%8F" TargetMode="External"/><Relationship Id="rId49" Type="http://schemas.openxmlformats.org/officeDocument/2006/relationships/hyperlink" Target="https://ru.wikipedia.org/wiki/%D0%A5%D0%BE%D0%B4_%D1%81%D0%BE%D0%BE%D0%B1%D1%89%D0%B5%D0%BD%D0%B8%D1%8F" TargetMode="External"/><Relationship Id="rId57" Type="http://schemas.openxmlformats.org/officeDocument/2006/relationships/hyperlink" Target="https://ru.wikipedia.org/wiki/%D0%9E%D0%B1%D0%B5%D0%BB%D0%B8%D1%81%D0%BA" TargetMode="External"/><Relationship Id="rId61" Type="http://schemas.openxmlformats.org/officeDocument/2006/relationships/hyperlink" Target="https://ru.wikipedia.org/wiki/%D0%9F%D0%BE%D1%80%D0%B5%D1%86%D0%BA%D0%BE%D0%B5_(%D0%A7%D1%83%D0%B2%D0%B0%D1%88%D0%B8%D1%8F)" TargetMode="External"/><Relationship Id="rId10" Type="http://schemas.openxmlformats.org/officeDocument/2006/relationships/hyperlink" Target="https://ru.wikipedia.org/wiki/%D0%9C%D0%BE%D1%80%D0%B4%D0%BE%D0%B2%D1%81%D0%BA%D0%B0%D1%8F_%D0%90%D0%A1%D0%A1%D0%A0" TargetMode="External"/><Relationship Id="rId19" Type="http://schemas.openxmlformats.org/officeDocument/2006/relationships/hyperlink" Target="https://ru.wikipedia.org/wiki/%D0%A7%D1%83%D0%B2%D0%B0%D1%88%D1%81%D0%BA%D0%B0%D1%8F_%D0%90%D0%A1%D0%A1%D0%A0" TargetMode="External"/><Relationship Id="rId31" Type="http://schemas.openxmlformats.org/officeDocument/2006/relationships/hyperlink" Target="https://ru.wikipedia.org/wiki/%D0%98%D1%81%D0%BF%D0%BE%D0%BB%D0%BA%D0%BE%D0%BC" TargetMode="External"/><Relationship Id="rId44" Type="http://schemas.openxmlformats.org/officeDocument/2006/relationships/hyperlink" Target="https://ru.wikipedia.org/w/index.php?title=%D0%9F%D0%B5%D1%80%D0%B5%D1%85%D0%BE%D0%B4%D1%8F%D1%89%D0%B5%D0%B5_%D0%9A%D1%80%D0%B0%D1%81%D0%BD%D0%BE%D0%B5_%D0%97%D0%BD%D0%B0%D0%BC%D1%8F&amp;action=edit&amp;redlink=1" TargetMode="External"/><Relationship Id="rId52" Type="http://schemas.openxmlformats.org/officeDocument/2006/relationships/hyperlink" Target="https://ru.wikipedia.org/wiki/%D0%9C%D0%BE%D1%80%D0%B4%D0%BE%D0%B2%D0%B8%D1%8F" TargetMode="External"/><Relationship Id="rId60" Type="http://schemas.openxmlformats.org/officeDocument/2006/relationships/hyperlink" Target="https://ru.wikipedia.org/wiki/2015_%D0%B3%D0%BE%D0%B4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7%D1%83%D0%B2%D0%B0%D1%88%D1%81%D0%BA%D0%B0%D1%8F_%D0%90%D0%A1%D0%A1%D0%A0" TargetMode="External"/><Relationship Id="rId14" Type="http://schemas.openxmlformats.org/officeDocument/2006/relationships/hyperlink" Target="https://ru.wikipedia.org/wiki/%D0%A3%D0%BB%D1%8C%D1%8F%D0%BD%D0%BE%D0%B2%D1%81%D0%BA%D0%B0%D1%8F_%D0%BE%D0%B1%D0%BB%D0%B0%D1%81%D1%82%D1%8C" TargetMode="External"/><Relationship Id="rId22" Type="http://schemas.openxmlformats.org/officeDocument/2006/relationships/hyperlink" Target="https://ru.wikipedia.org/wiki/%D0%A3%D0%BB%D1%8C%D1%8F%D0%BD%D0%BE%D0%B2%D1%81%D0%BA%D0%B0%D1%8F_%D0%BE%D0%B1%D0%BB%D0%B0%D1%81%D1%82%D1%8C" TargetMode="External"/><Relationship Id="rId27" Type="http://schemas.openxmlformats.org/officeDocument/2006/relationships/hyperlink" Target="https://ru.wikipedia.org/wiki/6-%D1%8F_%D1%81%D0%B0%D0%BF%D1%91%D1%80%D0%BD%D0%B0%D1%8F_%D0%B0%D1%80%D0%BC%D0%B8%D1%8F" TargetMode="External"/><Relationship Id="rId30" Type="http://schemas.openxmlformats.org/officeDocument/2006/relationships/hyperlink" Target="https://ru.wikipedia.org/wiki/%D0%92%D0%9A%D0%9F(%D0%B1)" TargetMode="External"/><Relationship Id="rId35" Type="http://schemas.openxmlformats.org/officeDocument/2006/relationships/hyperlink" Target="https://ru.wikipedia.org/wiki/%D0%AF%D0%B4%D1%80%D0%B8%D0%BD" TargetMode="External"/><Relationship Id="rId43" Type="http://schemas.openxmlformats.org/officeDocument/2006/relationships/hyperlink" Target="https://ru.wikipedia.org/w/index.php?title=%D0%A7%D1%83%D0%B2%D0%B0%D1%88%D1%81%D1%82%D1%80%D0%BE%D0%B9%D1%82%D1%80%D0%B5%D1%81%D1%82&amp;action=edit&amp;redlink=1" TargetMode="External"/><Relationship Id="rId48" Type="http://schemas.openxmlformats.org/officeDocument/2006/relationships/hyperlink" Target="https://ru.wikipedia.org/wiki/%D0%9E%D0%BA%D0%BE%D0%BF" TargetMode="External"/><Relationship Id="rId56" Type="http://schemas.openxmlformats.org/officeDocument/2006/relationships/hyperlink" Target="https://ru.wikipedia.org/wiki/%D0%A7%D1%83%D0%B2%D0%B0%D1%88%D0%B8%D1%8F" TargetMode="External"/><Relationship Id="rId64" Type="http://schemas.openxmlformats.org/officeDocument/2006/relationships/image" Target="media/image3.jpeg"/><Relationship Id="rId8" Type="http://schemas.openxmlformats.org/officeDocument/2006/relationships/hyperlink" Target="https://ru.wikipedia.org/wiki/%D0%9C%D0%B0%D1%80%D0%B8%D0%B9%D1%81%D0%BA%D0%B0%D1%8F_%D0%90%D0%B2%D1%82%D0%BE%D0%BD%D0%BE%D0%BC%D0%BD%D0%B0%D1%8F_%D0%A1%D0%BE%D0%B2%D0%B5%D1%82%D1%81%D0%BA%D0%B0%D1%8F_%D0%A1%D0%BE%D1%86%D0%B8%D0%B0%D0%BB%D0%B8%D1%81%D1%82%D0%B8%D1%87%D0%B5%D1%81%D0%BA%D0%B0%D1%8F_%D0%A0%D0%B5%D1%81%D0%BF%D1%83%D0%B1%D0%BB%D0%B8%D0%BA%D0%B0" TargetMode="External"/><Relationship Id="rId51" Type="http://schemas.openxmlformats.org/officeDocument/2006/relationships/hyperlink" Target="https://ru.wikipedia.org/wiki/%D0%A1%D1%83%D1%80%D1%81%D0%BA%D0%B8%D0%B9_%D1%80%D1%83%D0%B1%D0%B5%D0%B6_%D0%BE%D0%B1%D0%BE%D1%80%D0%BE%D0%BD%D1%8B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F%D0%B5%D0%BD%D0%B7%D0%B5%D0%BD%D1%81%D0%BA%D0%B0%D1%8F_%D0%BE%D0%B1%D0%BB%D0%B0%D1%81%D1%82%D1%8C" TargetMode="External"/><Relationship Id="rId17" Type="http://schemas.openxmlformats.org/officeDocument/2006/relationships/hyperlink" Target="https://ru.wikipedia.org/wiki/%D0%A1%D0%B0%D0%BC%D0%B0%D1%80%D0%B0" TargetMode="External"/><Relationship Id="rId25" Type="http://schemas.openxmlformats.org/officeDocument/2006/relationships/hyperlink" Target="https://ru.wikipedia.org/wiki/%D0%9F%D0%B5%D1%82%D1%80%D0%BE%D0%B2%D1%81%D0%BA_(%D0%A1%D0%B0%D1%80%D0%B0%D1%82%D0%BE%D0%B2%D1%81%D0%BA%D0%B0%D1%8F_%D0%BE%D0%B1%D0%BB%D0%B0%D1%81%D1%82%D1%8C)" TargetMode="External"/><Relationship Id="rId33" Type="http://schemas.openxmlformats.org/officeDocument/2006/relationships/hyperlink" Target="https://ru.wikipedia.org/wiki/%D0%91%D0%B0%D1%80%D0%B0%D0%BA" TargetMode="External"/><Relationship Id="rId38" Type="http://schemas.openxmlformats.org/officeDocument/2006/relationships/hyperlink" Target="https://ru.wikipedia.org/wiki/%D0%9D%D0%B0%D1%80%D0%BA%D0%BE%D0%BC%D0%B0%D1%82_%D0%BE%D0%B1%D0%BE%D1%80%D0%BE%D0%BD%D1%8B_%D0%A1%D0%A1%D0%A1%D0%A0" TargetMode="External"/><Relationship Id="rId46" Type="http://schemas.openxmlformats.org/officeDocument/2006/relationships/hyperlink" Target="https://ru.wikipedia.org/wiki/%D0%9E%D0%B3%D0%BD%D0%B5%D0%B2%D0%B0%D1%8F_%D1%82%D0%BE%D1%87%D0%BA%D0%B0" TargetMode="External"/><Relationship Id="rId59" Type="http://schemas.openxmlformats.org/officeDocument/2006/relationships/hyperlink" Target="https://ru.wikipedia.org/wiki/9_%D0%BC%D0%B0%D1%8F" TargetMode="External"/><Relationship Id="rId67" Type="http://schemas.microsoft.com/office/2007/relationships/stylesWithEffects" Target="stylesWithEffects.xml"/><Relationship Id="rId20" Type="http://schemas.openxmlformats.org/officeDocument/2006/relationships/hyperlink" Target="https://ru.wikipedia.org/wiki/%D0%9A%D1%80%D0%B0%D1%81%D0%BD%D0%BE%D1%87%D0%B5%D1%82%D0%B0%D0%B9%D1%81%D0%BA%D0%B8%D0%B9_%D1%80%D0%B0%D0%B9%D0%BE%D0%BD" TargetMode="External"/><Relationship Id="rId41" Type="http://schemas.openxmlformats.org/officeDocument/2006/relationships/hyperlink" Target="https://ru.wikipedia.org/wiki/%D0%9A%D1%83%D0%B2%D0%B0%D0%BB%D0%B4%D0%B0" TargetMode="External"/><Relationship Id="rId54" Type="http://schemas.openxmlformats.org/officeDocument/2006/relationships/hyperlink" Target="https://ru.wikipedia.org/wiki/4_%D0%BC%D0%B0%D1%8F" TargetMode="External"/><Relationship Id="rId6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20</Pages>
  <Words>6392</Words>
  <Characters>36437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 Ядринский</Company>
  <LinksUpToDate>false</LinksUpToDate>
  <CharactersWithSpaces>42744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cdt</cp:lastModifiedBy>
  <cp:revision>7</cp:revision>
  <dcterms:created xsi:type="dcterms:W3CDTF">2020-10-19T06:05:00Z</dcterms:created>
  <dcterms:modified xsi:type="dcterms:W3CDTF">2020-12-17T11:58:00Z</dcterms:modified>
</cp:coreProperties>
</file>